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41" w:rsidRPr="000437E7" w:rsidRDefault="00314D41" w:rsidP="00314D41">
      <w:pPr>
        <w:rPr>
          <w:b/>
          <w:sz w:val="32"/>
          <w:szCs w:val="32"/>
        </w:rPr>
      </w:pPr>
      <w:bookmarkStart w:id="0" w:name="_GoBack"/>
      <w:bookmarkEnd w:id="0"/>
      <w:r w:rsidRPr="000437E7">
        <w:rPr>
          <w:b/>
          <w:sz w:val="32"/>
          <w:szCs w:val="32"/>
        </w:rPr>
        <w:t>Regio zuid overleg</w:t>
      </w:r>
      <w:r>
        <w:rPr>
          <w:b/>
          <w:sz w:val="32"/>
          <w:szCs w:val="32"/>
        </w:rPr>
        <w:t>, 30-01-2014</w:t>
      </w:r>
    </w:p>
    <w:p w:rsidR="00314D41" w:rsidRDefault="00314D41" w:rsidP="00314D41">
      <w:pPr>
        <w:rPr>
          <w:szCs w:val="22"/>
        </w:rPr>
      </w:pPr>
    </w:p>
    <w:p w:rsidR="00314D41" w:rsidRDefault="00314D41" w:rsidP="00314D41">
      <w:pPr>
        <w:rPr>
          <w:szCs w:val="22"/>
        </w:rPr>
      </w:pPr>
      <w:r w:rsidRPr="000437E7">
        <w:rPr>
          <w:b/>
          <w:szCs w:val="22"/>
        </w:rPr>
        <w:t>Plaats:</w:t>
      </w:r>
      <w:r>
        <w:rPr>
          <w:szCs w:val="22"/>
        </w:rPr>
        <w:t xml:space="preserve"> Academisch ziekenhuis Maastricht, conferentiekamer apotheek</w:t>
      </w:r>
    </w:p>
    <w:p w:rsidR="000B48F8" w:rsidRDefault="000B48F8" w:rsidP="00314D41">
      <w:pPr>
        <w:rPr>
          <w:szCs w:val="22"/>
        </w:rPr>
      </w:pPr>
    </w:p>
    <w:p w:rsidR="00314D41" w:rsidRDefault="00314D41" w:rsidP="00314D41">
      <w:pPr>
        <w:rPr>
          <w:szCs w:val="22"/>
        </w:rPr>
      </w:pPr>
      <w:r w:rsidRPr="000437E7">
        <w:rPr>
          <w:b/>
          <w:szCs w:val="22"/>
        </w:rPr>
        <w:t>Aanwezig:</w:t>
      </w:r>
      <w:r>
        <w:rPr>
          <w:szCs w:val="22"/>
        </w:rPr>
        <w:t xml:space="preserve"> Rob de Jong, Jacob </w:t>
      </w:r>
      <w:r w:rsidR="007C3269">
        <w:rPr>
          <w:szCs w:val="22"/>
        </w:rPr>
        <w:t>Diepenbroek, Ja</w:t>
      </w:r>
      <w:r>
        <w:rPr>
          <w:szCs w:val="22"/>
        </w:rPr>
        <w:t xml:space="preserve">n </w:t>
      </w:r>
      <w:r w:rsidRPr="007C3269">
        <w:rPr>
          <w:szCs w:val="22"/>
        </w:rPr>
        <w:t>Giesbertsen</w:t>
      </w:r>
      <w:r>
        <w:rPr>
          <w:szCs w:val="22"/>
        </w:rPr>
        <w:t>, Eric Machielsen, Kh</w:t>
      </w:r>
      <w:r w:rsidR="000B48F8">
        <w:rPr>
          <w:szCs w:val="22"/>
        </w:rPr>
        <w:t>a</w:t>
      </w:r>
      <w:r>
        <w:rPr>
          <w:szCs w:val="22"/>
        </w:rPr>
        <w:t xml:space="preserve">lid Asouit, Marga de Graaf-Teulen, </w:t>
      </w:r>
      <w:r w:rsidR="000B48F8">
        <w:rPr>
          <w:szCs w:val="22"/>
        </w:rPr>
        <w:t xml:space="preserve">Maurice </w:t>
      </w:r>
      <w:r w:rsidR="007C3269">
        <w:rPr>
          <w:szCs w:val="22"/>
        </w:rPr>
        <w:t>Hendrix</w:t>
      </w:r>
      <w:r w:rsidR="000B48F8">
        <w:rPr>
          <w:szCs w:val="22"/>
        </w:rPr>
        <w:t>, Yvo de Beer, Jeroen Welzen, Karin Hoogtanders (notulen).</w:t>
      </w:r>
    </w:p>
    <w:p w:rsidR="000B48F8" w:rsidRDefault="000B48F8" w:rsidP="00314D41">
      <w:pPr>
        <w:rPr>
          <w:szCs w:val="22"/>
        </w:rPr>
      </w:pPr>
    </w:p>
    <w:p w:rsidR="00314D41" w:rsidRDefault="00314D41" w:rsidP="00314D41">
      <w:pPr>
        <w:rPr>
          <w:szCs w:val="22"/>
        </w:rPr>
      </w:pPr>
      <w:r w:rsidRPr="000437E7">
        <w:rPr>
          <w:b/>
          <w:szCs w:val="22"/>
        </w:rPr>
        <w:t>Afwezig met afzegging:</w:t>
      </w:r>
      <w:r>
        <w:rPr>
          <w:szCs w:val="22"/>
        </w:rPr>
        <w:t xml:space="preserve"> </w:t>
      </w:r>
      <w:r w:rsidR="007C3269">
        <w:rPr>
          <w:szCs w:val="22"/>
        </w:rPr>
        <w:t>Olga Hendriks, Hai Holthuysen, Fridus Leenders</w:t>
      </w:r>
      <w:r w:rsidR="00032F92">
        <w:rPr>
          <w:szCs w:val="22"/>
        </w:rPr>
        <w:t xml:space="preserve"> en collega</w:t>
      </w:r>
      <w:r w:rsidR="007C3269">
        <w:rPr>
          <w:szCs w:val="22"/>
        </w:rPr>
        <w:t xml:space="preserve">, Patrick Vos, </w:t>
      </w:r>
      <w:r>
        <w:rPr>
          <w:szCs w:val="22"/>
        </w:rPr>
        <w:t>Wilbert Wijnhoven</w:t>
      </w:r>
    </w:p>
    <w:p w:rsidR="00314D41" w:rsidRDefault="00314D41" w:rsidP="00314D41">
      <w:pPr>
        <w:rPr>
          <w:szCs w:val="22"/>
        </w:rPr>
      </w:pPr>
    </w:p>
    <w:p w:rsidR="00314D41" w:rsidRDefault="00314D41" w:rsidP="00314D41">
      <w:pPr>
        <w:rPr>
          <w:szCs w:val="22"/>
        </w:rPr>
      </w:pPr>
    </w:p>
    <w:p w:rsidR="00314D41" w:rsidRPr="00115D58" w:rsidRDefault="00314D41" w:rsidP="00314D41">
      <w:pPr>
        <w:rPr>
          <w:b/>
          <w:szCs w:val="22"/>
        </w:rPr>
      </w:pPr>
      <w:r w:rsidRPr="00115D58">
        <w:rPr>
          <w:b/>
          <w:szCs w:val="22"/>
        </w:rPr>
        <w:t>Agenda:</w:t>
      </w:r>
    </w:p>
    <w:p w:rsidR="000B48F8" w:rsidRDefault="00314D41" w:rsidP="00314D41">
      <w:pPr>
        <w:numPr>
          <w:ilvl w:val="0"/>
          <w:numId w:val="1"/>
        </w:numPr>
        <w:rPr>
          <w:szCs w:val="22"/>
        </w:rPr>
      </w:pPr>
      <w:r w:rsidRPr="000B48F8">
        <w:rPr>
          <w:szCs w:val="22"/>
        </w:rPr>
        <w:t xml:space="preserve">Welkom </w:t>
      </w:r>
    </w:p>
    <w:p w:rsidR="00314D41" w:rsidRPr="000B48F8" w:rsidRDefault="00314D41" w:rsidP="00314D41">
      <w:pPr>
        <w:numPr>
          <w:ilvl w:val="0"/>
          <w:numId w:val="1"/>
        </w:numPr>
        <w:rPr>
          <w:szCs w:val="22"/>
        </w:rPr>
      </w:pPr>
      <w:r w:rsidRPr="000B48F8">
        <w:rPr>
          <w:szCs w:val="22"/>
        </w:rPr>
        <w:t xml:space="preserve">Presentatie </w:t>
      </w:r>
      <w:r w:rsidR="00D11355">
        <w:rPr>
          <w:szCs w:val="22"/>
        </w:rPr>
        <w:t>toxicologische screening mbv UPLC/MS</w:t>
      </w:r>
    </w:p>
    <w:p w:rsidR="000B48F8" w:rsidRDefault="00314D41" w:rsidP="00314D41">
      <w:pPr>
        <w:numPr>
          <w:ilvl w:val="0"/>
          <w:numId w:val="1"/>
        </w:numPr>
        <w:rPr>
          <w:szCs w:val="22"/>
        </w:rPr>
      </w:pPr>
      <w:r w:rsidRPr="000B48F8">
        <w:rPr>
          <w:szCs w:val="22"/>
        </w:rPr>
        <w:t xml:space="preserve">Presentatie </w:t>
      </w:r>
      <w:r w:rsidR="00D11355">
        <w:rPr>
          <w:szCs w:val="22"/>
        </w:rPr>
        <w:t>validatie volgens EMA richtlijnen</w:t>
      </w:r>
    </w:p>
    <w:p w:rsidR="00314D41" w:rsidRPr="000B48F8" w:rsidRDefault="000B48F8" w:rsidP="00314D41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Mededelingen</w:t>
      </w:r>
    </w:p>
    <w:p w:rsidR="00314D41" w:rsidRPr="000B48F8" w:rsidRDefault="00314D41" w:rsidP="00314D41">
      <w:pPr>
        <w:numPr>
          <w:ilvl w:val="0"/>
          <w:numId w:val="1"/>
        </w:numPr>
        <w:rPr>
          <w:szCs w:val="22"/>
        </w:rPr>
      </w:pPr>
      <w:r w:rsidRPr="000B48F8">
        <w:rPr>
          <w:szCs w:val="22"/>
        </w:rPr>
        <w:t>R</w:t>
      </w:r>
      <w:r w:rsidR="000B48F8" w:rsidRPr="000B48F8">
        <w:rPr>
          <w:szCs w:val="22"/>
        </w:rPr>
        <w:t>ondvraag en sluiting</w:t>
      </w:r>
    </w:p>
    <w:p w:rsidR="00314D41" w:rsidRDefault="00314D41" w:rsidP="00314D41">
      <w:pPr>
        <w:rPr>
          <w:szCs w:val="22"/>
        </w:rPr>
      </w:pPr>
    </w:p>
    <w:p w:rsidR="00314D41" w:rsidRDefault="00314D41" w:rsidP="00314D41">
      <w:pPr>
        <w:ind w:firstLine="708"/>
        <w:rPr>
          <w:szCs w:val="22"/>
        </w:rPr>
      </w:pPr>
    </w:p>
    <w:p w:rsidR="00314D41" w:rsidRDefault="00314D41" w:rsidP="00314D41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szCs w:val="22"/>
        </w:rPr>
      </w:pPr>
      <w:r>
        <w:rPr>
          <w:szCs w:val="22"/>
        </w:rPr>
        <w:t>Welkom:</w:t>
      </w:r>
    </w:p>
    <w:p w:rsidR="00D11355" w:rsidRDefault="00D11355" w:rsidP="00D11355">
      <w:pPr>
        <w:ind w:left="426"/>
        <w:rPr>
          <w:szCs w:val="22"/>
        </w:rPr>
      </w:pPr>
      <w:r>
        <w:rPr>
          <w:szCs w:val="22"/>
        </w:rPr>
        <w:t>Onder het genot van een stukje Limburgse vlaai opent Jeroen de vergadering.</w:t>
      </w:r>
    </w:p>
    <w:p w:rsidR="00D11355" w:rsidRDefault="00D11355" w:rsidP="00D11355">
      <w:pPr>
        <w:ind w:left="426"/>
        <w:rPr>
          <w:szCs w:val="22"/>
        </w:rPr>
      </w:pPr>
    </w:p>
    <w:p w:rsidR="00314D41" w:rsidRDefault="000B48F8" w:rsidP="00314D41">
      <w:pPr>
        <w:ind w:left="426"/>
        <w:rPr>
          <w:szCs w:val="22"/>
        </w:rPr>
      </w:pPr>
      <w:r>
        <w:rPr>
          <w:szCs w:val="22"/>
        </w:rPr>
        <w:t xml:space="preserve">Het laatste overleg van de regio zuid is een hele tijd geleden. Eric Machielsen en Jeroen Welzen hebben het initiatief genomen om het overleg weer </w:t>
      </w:r>
      <w:r w:rsidR="007C3269">
        <w:rPr>
          <w:szCs w:val="22"/>
        </w:rPr>
        <w:t>op te starten.</w:t>
      </w:r>
    </w:p>
    <w:p w:rsidR="000B48F8" w:rsidRDefault="000B48F8" w:rsidP="00314D41">
      <w:pPr>
        <w:ind w:left="426"/>
        <w:rPr>
          <w:szCs w:val="22"/>
        </w:rPr>
      </w:pPr>
      <w:r>
        <w:rPr>
          <w:szCs w:val="22"/>
        </w:rPr>
        <w:t>Er bleek in eerste instantie veel</w:t>
      </w:r>
      <w:r w:rsidR="007C3269">
        <w:rPr>
          <w:szCs w:val="22"/>
        </w:rPr>
        <w:t xml:space="preserve"> belangstelling</w:t>
      </w:r>
      <w:r>
        <w:rPr>
          <w:szCs w:val="22"/>
        </w:rPr>
        <w:t xml:space="preserve">, gezien de </w:t>
      </w:r>
      <w:r w:rsidR="007C3269">
        <w:rPr>
          <w:szCs w:val="22"/>
        </w:rPr>
        <w:t>16 a</w:t>
      </w:r>
      <w:r>
        <w:rPr>
          <w:szCs w:val="22"/>
        </w:rPr>
        <w:t>anmeldingen.</w:t>
      </w:r>
    </w:p>
    <w:p w:rsidR="000B48F8" w:rsidRDefault="000B48F8" w:rsidP="00314D41">
      <w:pPr>
        <w:ind w:left="426"/>
        <w:rPr>
          <w:szCs w:val="22"/>
        </w:rPr>
      </w:pPr>
      <w:r>
        <w:rPr>
          <w:szCs w:val="22"/>
        </w:rPr>
        <w:t>Helaas hebben een aantal mensen om diverse redenen moeten afzeggen.</w:t>
      </w:r>
    </w:p>
    <w:p w:rsidR="00A36662" w:rsidRDefault="00A36662" w:rsidP="00314D41">
      <w:pPr>
        <w:ind w:left="426"/>
        <w:rPr>
          <w:szCs w:val="22"/>
        </w:rPr>
      </w:pPr>
    </w:p>
    <w:p w:rsidR="00A36662" w:rsidRDefault="00A36662" w:rsidP="00A36662">
      <w:pPr>
        <w:ind w:left="426"/>
        <w:rPr>
          <w:szCs w:val="22"/>
        </w:rPr>
      </w:pPr>
      <w:r>
        <w:rPr>
          <w:szCs w:val="22"/>
        </w:rPr>
        <w:t>De notulen van het vorige overleg zijn niet</w:t>
      </w:r>
      <w:r w:rsidR="007C3269">
        <w:rPr>
          <w:szCs w:val="22"/>
        </w:rPr>
        <w:t xml:space="preserve"> meer</w:t>
      </w:r>
      <w:r>
        <w:rPr>
          <w:szCs w:val="22"/>
        </w:rPr>
        <w:t xml:space="preserve"> besproken.</w:t>
      </w:r>
    </w:p>
    <w:p w:rsidR="00314D41" w:rsidRDefault="00314D41" w:rsidP="00314D41">
      <w:pPr>
        <w:ind w:left="426"/>
        <w:rPr>
          <w:szCs w:val="22"/>
        </w:rPr>
      </w:pPr>
    </w:p>
    <w:p w:rsidR="00A36662" w:rsidRDefault="00A36662" w:rsidP="00314D41">
      <w:pPr>
        <w:ind w:left="426"/>
        <w:rPr>
          <w:szCs w:val="22"/>
        </w:rPr>
      </w:pPr>
    </w:p>
    <w:p w:rsidR="000B48F8" w:rsidRDefault="000B48F8" w:rsidP="00314D41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szCs w:val="22"/>
        </w:rPr>
      </w:pPr>
      <w:r>
        <w:rPr>
          <w:szCs w:val="22"/>
        </w:rPr>
        <w:t>Presentatie Eric Machielsen.</w:t>
      </w:r>
    </w:p>
    <w:p w:rsidR="000B48F8" w:rsidRDefault="000B48F8" w:rsidP="00A36662">
      <w:pPr>
        <w:ind w:left="720"/>
        <w:rPr>
          <w:szCs w:val="22"/>
        </w:rPr>
      </w:pPr>
      <w:r>
        <w:rPr>
          <w:szCs w:val="22"/>
        </w:rPr>
        <w:t xml:space="preserve">Eric </w:t>
      </w:r>
      <w:r w:rsidR="00A36662">
        <w:rPr>
          <w:szCs w:val="22"/>
        </w:rPr>
        <w:t>vertelt</w:t>
      </w:r>
      <w:r>
        <w:rPr>
          <w:szCs w:val="22"/>
        </w:rPr>
        <w:t xml:space="preserve"> zijn ervaringen met Systematic Toxicolgical Analysis (STA) by LCMS</w:t>
      </w:r>
      <w:r w:rsidR="00A36662">
        <w:rPr>
          <w:szCs w:val="22"/>
        </w:rPr>
        <w:t>.</w:t>
      </w:r>
    </w:p>
    <w:p w:rsidR="00A36662" w:rsidRDefault="00A36662" w:rsidP="00A36662">
      <w:pPr>
        <w:ind w:left="720"/>
        <w:rPr>
          <w:szCs w:val="22"/>
        </w:rPr>
      </w:pPr>
    </w:p>
    <w:p w:rsidR="00A36662" w:rsidRDefault="00A36662" w:rsidP="00A36662">
      <w:pPr>
        <w:ind w:left="720"/>
        <w:rPr>
          <w:szCs w:val="22"/>
        </w:rPr>
      </w:pPr>
      <w:r>
        <w:rPr>
          <w:szCs w:val="22"/>
        </w:rPr>
        <w:t>De monstervoorbewerking is een vloeistof-vloeistof extractie.</w:t>
      </w:r>
    </w:p>
    <w:p w:rsidR="00A36662" w:rsidRDefault="00A36662" w:rsidP="00A36662">
      <w:pPr>
        <w:ind w:left="720"/>
        <w:rPr>
          <w:szCs w:val="22"/>
        </w:rPr>
      </w:pPr>
      <w:r>
        <w:rPr>
          <w:szCs w:val="22"/>
        </w:rPr>
        <w:t>De gebruikte bibliotheek bevat ongeveer 1000 componenten</w:t>
      </w:r>
    </w:p>
    <w:p w:rsidR="00A36662" w:rsidRDefault="00A36662" w:rsidP="00A36662">
      <w:pPr>
        <w:ind w:left="720"/>
        <w:rPr>
          <w:szCs w:val="22"/>
        </w:rPr>
      </w:pPr>
    </w:p>
    <w:p w:rsidR="00A36662" w:rsidRDefault="00A36662" w:rsidP="00A36662">
      <w:pPr>
        <w:ind w:left="720"/>
        <w:rPr>
          <w:szCs w:val="22"/>
        </w:rPr>
      </w:pPr>
      <w:r>
        <w:rPr>
          <w:szCs w:val="22"/>
        </w:rPr>
        <w:t xml:space="preserve">Als voordelen tov het STIP-systeem noemt </w:t>
      </w:r>
      <w:r w:rsidR="00D11355">
        <w:rPr>
          <w:szCs w:val="22"/>
        </w:rPr>
        <w:t xml:space="preserve">Eric </w:t>
      </w:r>
      <w:r>
        <w:rPr>
          <w:szCs w:val="22"/>
        </w:rPr>
        <w:t>de snelheid en een betere score voor de terugvindbaarheid. Een nadeel is dat het systeem niet geschikt is om te kwantificeren.</w:t>
      </w:r>
    </w:p>
    <w:p w:rsidR="00A36662" w:rsidRDefault="00A36662" w:rsidP="00A36662">
      <w:pPr>
        <w:ind w:left="720"/>
        <w:rPr>
          <w:szCs w:val="22"/>
        </w:rPr>
      </w:pPr>
    </w:p>
    <w:p w:rsidR="000B48F8" w:rsidRDefault="000B48F8" w:rsidP="000B48F8">
      <w:pPr>
        <w:rPr>
          <w:szCs w:val="22"/>
        </w:rPr>
      </w:pPr>
      <w:r>
        <w:rPr>
          <w:szCs w:val="22"/>
        </w:rPr>
        <w:t xml:space="preserve"> </w:t>
      </w:r>
    </w:p>
    <w:p w:rsidR="00314D41" w:rsidRDefault="00A36662" w:rsidP="00314D41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szCs w:val="22"/>
        </w:rPr>
      </w:pPr>
      <w:r>
        <w:rPr>
          <w:szCs w:val="22"/>
        </w:rPr>
        <w:t>Presentatie Yvo de Beer</w:t>
      </w:r>
      <w:r w:rsidR="00314D41">
        <w:rPr>
          <w:szCs w:val="22"/>
        </w:rPr>
        <w:t xml:space="preserve">: </w:t>
      </w:r>
    </w:p>
    <w:p w:rsidR="00A36662" w:rsidRDefault="00A36662" w:rsidP="00A36662">
      <w:pPr>
        <w:ind w:left="720"/>
        <w:rPr>
          <w:szCs w:val="22"/>
        </w:rPr>
      </w:pPr>
      <w:r>
        <w:rPr>
          <w:szCs w:val="22"/>
        </w:rPr>
        <w:t>Yvo vertelt over het ontstaan en de validatierichtlijnen van EMA</w:t>
      </w:r>
    </w:p>
    <w:p w:rsidR="00A36662" w:rsidRDefault="00A36662" w:rsidP="00A36662">
      <w:pPr>
        <w:ind w:left="720"/>
        <w:rPr>
          <w:szCs w:val="22"/>
        </w:rPr>
      </w:pPr>
    </w:p>
    <w:p w:rsidR="00A36662" w:rsidRDefault="00E02D8D" w:rsidP="00A36662">
      <w:pPr>
        <w:ind w:left="720"/>
      </w:pPr>
      <w:r>
        <w:rPr>
          <w:szCs w:val="22"/>
        </w:rPr>
        <w:t xml:space="preserve">De </w:t>
      </w:r>
      <w:r>
        <w:t>European Medicines Agency (EMA) is opgericht als Europese tegenhanger van de FDA. De validatierichtlijnen zijn geënt op de farmaceutische industrie, maar ook toepasbaar voor biofarmaceutische analyses voor TDM en studiemonsters.</w:t>
      </w:r>
    </w:p>
    <w:p w:rsidR="00E02D8D" w:rsidRDefault="00E02D8D" w:rsidP="00A36662">
      <w:pPr>
        <w:ind w:left="720"/>
      </w:pPr>
      <w:r>
        <w:t xml:space="preserve">De richtlijnen zijn op sommige punten </w:t>
      </w:r>
      <w:r w:rsidR="00D11355">
        <w:t>heel uitgebreid. Aan de andere kant is het, zeker voor het meten van stud</w:t>
      </w:r>
      <w:r w:rsidR="00A52B38">
        <w:t>iemonsters, ook duidelijk wat</w:t>
      </w:r>
      <w:r w:rsidR="00D11355">
        <w:t xml:space="preserve"> wel en niet </w:t>
      </w:r>
      <w:r w:rsidR="00A52B38">
        <w:t>gevalideerd moet worden</w:t>
      </w:r>
      <w:r w:rsidR="00D11355">
        <w:t>.</w:t>
      </w:r>
    </w:p>
    <w:p w:rsidR="00E02D8D" w:rsidRDefault="00E02D8D" w:rsidP="00A36662">
      <w:pPr>
        <w:ind w:left="720"/>
        <w:rPr>
          <w:szCs w:val="22"/>
        </w:rPr>
      </w:pPr>
    </w:p>
    <w:p w:rsidR="00314D41" w:rsidRDefault="00314D41" w:rsidP="00314D41">
      <w:pPr>
        <w:ind w:firstLine="426"/>
        <w:rPr>
          <w:szCs w:val="22"/>
        </w:rPr>
      </w:pPr>
    </w:p>
    <w:p w:rsidR="00E02D8D" w:rsidRDefault="00E02D8D" w:rsidP="00314D4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szCs w:val="22"/>
        </w:rPr>
      </w:pPr>
      <w:r w:rsidRPr="00E02D8D">
        <w:rPr>
          <w:szCs w:val="22"/>
        </w:rPr>
        <w:t>Mededelingen</w:t>
      </w:r>
    </w:p>
    <w:p w:rsidR="00314D41" w:rsidRDefault="00E02D8D" w:rsidP="00314D41">
      <w:pPr>
        <w:ind w:left="426"/>
        <w:rPr>
          <w:szCs w:val="22"/>
        </w:rPr>
      </w:pPr>
      <w:r>
        <w:rPr>
          <w:szCs w:val="22"/>
        </w:rPr>
        <w:t>Het Orbis MC heeft een vacature voor een analist. Volgens</w:t>
      </w:r>
      <w:r w:rsidR="007C3269">
        <w:rPr>
          <w:szCs w:val="22"/>
        </w:rPr>
        <w:t xml:space="preserve"> Maurice Hendrix</w:t>
      </w:r>
      <w:r>
        <w:rPr>
          <w:szCs w:val="22"/>
        </w:rPr>
        <w:t xml:space="preserve"> is deze al vervult</w:t>
      </w:r>
      <w:r w:rsidR="007C3269">
        <w:rPr>
          <w:szCs w:val="22"/>
        </w:rPr>
        <w:t>.</w:t>
      </w:r>
    </w:p>
    <w:p w:rsidR="007C3269" w:rsidRDefault="007C3269" w:rsidP="00314D41">
      <w:pPr>
        <w:ind w:left="426"/>
        <w:rPr>
          <w:szCs w:val="22"/>
        </w:rPr>
      </w:pPr>
    </w:p>
    <w:p w:rsidR="007C3269" w:rsidRDefault="007C3269" w:rsidP="00314D41">
      <w:pPr>
        <w:ind w:left="426"/>
        <w:rPr>
          <w:szCs w:val="22"/>
        </w:rPr>
      </w:pPr>
      <w:r>
        <w:rPr>
          <w:szCs w:val="22"/>
        </w:rPr>
        <w:t xml:space="preserve">Het regio-overleg zal 1 keer per (driekwart) jaar op een wisselende locatie gehouden worden. </w:t>
      </w:r>
    </w:p>
    <w:p w:rsidR="007C3269" w:rsidRDefault="007C3269" w:rsidP="00314D41">
      <w:pPr>
        <w:ind w:left="426"/>
        <w:rPr>
          <w:szCs w:val="22"/>
        </w:rPr>
      </w:pPr>
    </w:p>
    <w:p w:rsidR="00314D41" w:rsidRDefault="00314D41" w:rsidP="00314D41">
      <w:pPr>
        <w:ind w:left="426"/>
        <w:rPr>
          <w:szCs w:val="22"/>
        </w:rPr>
      </w:pPr>
    </w:p>
    <w:p w:rsidR="00314D41" w:rsidRDefault="00A52B38" w:rsidP="00314D41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szCs w:val="22"/>
        </w:rPr>
      </w:pPr>
      <w:r>
        <w:rPr>
          <w:szCs w:val="22"/>
        </w:rPr>
        <w:t>Rondvraag</w:t>
      </w:r>
    </w:p>
    <w:p w:rsidR="00D11355" w:rsidRDefault="00D11355" w:rsidP="00D11355">
      <w:pPr>
        <w:rPr>
          <w:szCs w:val="22"/>
        </w:rPr>
      </w:pPr>
    </w:p>
    <w:p w:rsidR="00D11355" w:rsidRDefault="007C3269" w:rsidP="00D11355">
      <w:pPr>
        <w:ind w:left="426"/>
        <w:rPr>
          <w:szCs w:val="22"/>
        </w:rPr>
      </w:pPr>
      <w:r>
        <w:rPr>
          <w:szCs w:val="22"/>
        </w:rPr>
        <w:t xml:space="preserve">Patrick Vos heeft een aantal vragen over cleanrooms per mail gesteld. </w:t>
      </w:r>
    </w:p>
    <w:p w:rsidR="00D11355" w:rsidRDefault="00D11355" w:rsidP="00D11355">
      <w:pPr>
        <w:ind w:left="426"/>
        <w:rPr>
          <w:szCs w:val="22"/>
        </w:rPr>
      </w:pPr>
    </w:p>
    <w:p w:rsidR="00332DA8" w:rsidRPr="00D11355" w:rsidRDefault="007C3269" w:rsidP="00D11355">
      <w:pPr>
        <w:ind w:left="426"/>
        <w:rPr>
          <w:szCs w:val="22"/>
        </w:rPr>
      </w:pPr>
      <w:r>
        <w:t>Karin</w:t>
      </w:r>
      <w:r w:rsidR="00D11355">
        <w:t xml:space="preserve"> Hoogtanders</w:t>
      </w:r>
      <w:r>
        <w:t xml:space="preserve"> heeft een vraag over de houdbaarheid van de KKGT referenties na oplossen.</w:t>
      </w:r>
    </w:p>
    <w:p w:rsidR="007C3269" w:rsidRDefault="007C3269" w:rsidP="00314D41"/>
    <w:p w:rsidR="007C3269" w:rsidRDefault="007C3269" w:rsidP="00A52B38">
      <w:pPr>
        <w:ind w:left="708"/>
      </w:pPr>
      <w:r>
        <w:t>De ervaring van de aanwezigen is dat de referenties 1 jaar na oplossen houdbaar zijn bij -20 C.</w:t>
      </w:r>
    </w:p>
    <w:p w:rsidR="007C3269" w:rsidRDefault="007C3269" w:rsidP="00314D41"/>
    <w:p w:rsidR="007C3269" w:rsidRDefault="007C3269" w:rsidP="00314D41"/>
    <w:p w:rsidR="007C3269" w:rsidRDefault="007C3269" w:rsidP="00314D41"/>
    <w:sectPr w:rsidR="007C3269" w:rsidSect="00E02D8D">
      <w:pgSz w:w="11906" w:h="16838"/>
      <w:pgMar w:top="1134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5B1"/>
    <w:multiLevelType w:val="hybridMultilevel"/>
    <w:tmpl w:val="73B083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26AEF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642957"/>
    <w:multiLevelType w:val="hybridMultilevel"/>
    <w:tmpl w:val="A13865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310DDF"/>
    <w:multiLevelType w:val="hybridMultilevel"/>
    <w:tmpl w:val="DB5ABA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EA748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2FE275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41"/>
    <w:rsid w:val="00032F92"/>
    <w:rsid w:val="000B48F8"/>
    <w:rsid w:val="002262FA"/>
    <w:rsid w:val="00314D41"/>
    <w:rsid w:val="00332DA8"/>
    <w:rsid w:val="00662D1A"/>
    <w:rsid w:val="007C3269"/>
    <w:rsid w:val="009D71E0"/>
    <w:rsid w:val="00A36662"/>
    <w:rsid w:val="00A52B38"/>
    <w:rsid w:val="00D11355"/>
    <w:rsid w:val="00E0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4D41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C32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4D41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C3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75801BCB.dotm</Template>
  <TotalTime>1</TotalTime>
  <Pages>2</Pages>
  <Words>368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Hoogtanders K.E.J. (Karin)</dc:creator>
  <cp:lastModifiedBy>Eric Machielsen</cp:lastModifiedBy>
  <cp:revision>2</cp:revision>
  <dcterms:created xsi:type="dcterms:W3CDTF">2018-04-26T14:51:00Z</dcterms:created>
  <dcterms:modified xsi:type="dcterms:W3CDTF">2018-04-26T14:51:00Z</dcterms:modified>
</cp:coreProperties>
</file>