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51" w:rsidRDefault="00023A64" w:rsidP="00023A64">
      <w:pPr>
        <w:pStyle w:val="Geenafstand"/>
      </w:pPr>
      <w:r>
        <w:t xml:space="preserve">Notulen regiovergadering </w:t>
      </w:r>
      <w:r w:rsidR="00E0244B">
        <w:t xml:space="preserve">21 april </w:t>
      </w:r>
      <w:proofErr w:type="gramStart"/>
      <w:r w:rsidR="00E0244B">
        <w:t xml:space="preserve">2016 </w:t>
      </w:r>
      <w:r>
        <w:t xml:space="preserve"> </w:t>
      </w:r>
      <w:proofErr w:type="gramEnd"/>
      <w:r>
        <w:t xml:space="preserve">bij </w:t>
      </w:r>
      <w:r w:rsidR="00E0244B">
        <w:t>UMC</w:t>
      </w:r>
      <w:r>
        <w:t xml:space="preserve"> te </w:t>
      </w:r>
      <w:r w:rsidR="00E0244B">
        <w:t>Utrecht</w:t>
      </w:r>
    </w:p>
    <w:p w:rsidR="00023A64" w:rsidRDefault="00023A64" w:rsidP="00023A64">
      <w:pPr>
        <w:pStyle w:val="Geenafstand"/>
      </w:pPr>
    </w:p>
    <w:p w:rsidR="00023A64" w:rsidRDefault="00023A64" w:rsidP="00023A64">
      <w:pPr>
        <w:pStyle w:val="Geenafstand"/>
      </w:pPr>
      <w:r>
        <w:rPr>
          <w:b/>
        </w:rPr>
        <w:t>Aanwezig</w:t>
      </w:r>
    </w:p>
    <w:p w:rsidR="00660906" w:rsidRDefault="00E0244B" w:rsidP="00D21B12">
      <w:pPr>
        <w:pStyle w:val="Geenafstand"/>
      </w:pPr>
      <w:r>
        <w:t>UMCU (Utrecht)</w:t>
      </w:r>
      <w:r>
        <w:tab/>
      </w:r>
      <w:r>
        <w:tab/>
      </w:r>
      <w:r>
        <w:tab/>
      </w:r>
      <w:r w:rsidR="00660906">
        <w:rPr>
          <w:rFonts w:eastAsia="Times New Roman"/>
        </w:rPr>
        <w:t xml:space="preserve">Yvette </w:t>
      </w:r>
      <w:proofErr w:type="spellStart"/>
      <w:r w:rsidR="00660906">
        <w:rPr>
          <w:rFonts w:eastAsia="Times New Roman"/>
        </w:rPr>
        <w:t>Nijman</w:t>
      </w:r>
      <w:proofErr w:type="spellEnd"/>
      <w:r w:rsidR="00660906">
        <w:rPr>
          <w:rFonts w:eastAsia="Times New Roman"/>
        </w:rPr>
        <w:t>-Huismans</w:t>
      </w:r>
      <w:r w:rsidR="00B31EE6">
        <w:t xml:space="preserve"> (voorzitster)</w:t>
      </w:r>
      <w:r w:rsidR="00660906" w:rsidRPr="00660906">
        <w:t xml:space="preserve"> </w:t>
      </w:r>
    </w:p>
    <w:p w:rsidR="00E0244B" w:rsidRDefault="00660906" w:rsidP="00660906">
      <w:pPr>
        <w:pStyle w:val="Geenafstand"/>
        <w:ind w:left="2832" w:firstLine="708"/>
      </w:pPr>
      <w:r>
        <w:t xml:space="preserve">Vincent </w:t>
      </w:r>
      <w:proofErr w:type="spellStart"/>
      <w:r>
        <w:t>Attevelt</w:t>
      </w:r>
      <w:proofErr w:type="spellEnd"/>
    </w:p>
    <w:p w:rsidR="00D21B12" w:rsidRDefault="00023A64" w:rsidP="00D21B12">
      <w:pPr>
        <w:pStyle w:val="Geenafstand"/>
      </w:pPr>
      <w:r>
        <w:t>AMC (Amsterdam)</w:t>
      </w:r>
      <w:r w:rsidR="00D21B12">
        <w:tab/>
      </w:r>
      <w:r w:rsidR="00D21B12">
        <w:tab/>
      </w:r>
      <w:r w:rsidR="00D21B12">
        <w:tab/>
        <w:t>Michelle Drijfhout</w:t>
      </w:r>
    </w:p>
    <w:p w:rsidR="00023A64" w:rsidRDefault="00D21B12" w:rsidP="00D21B12">
      <w:pPr>
        <w:pStyle w:val="Geenafstand"/>
      </w:pPr>
      <w:r>
        <w:t>Gelderse Vallei (Ede)</w:t>
      </w:r>
      <w:r>
        <w:tab/>
      </w:r>
      <w:r>
        <w:tab/>
      </w:r>
      <w:r>
        <w:tab/>
      </w:r>
      <w:proofErr w:type="spellStart"/>
      <w:r>
        <w:t>Ilja</w:t>
      </w:r>
      <w:proofErr w:type="spellEnd"/>
      <w:r>
        <w:t xml:space="preserve"> de Lange</w:t>
      </w:r>
      <w:r w:rsidR="00023A64">
        <w:tab/>
      </w:r>
      <w:r>
        <w:tab/>
      </w:r>
      <w:r w:rsidR="00023A64">
        <w:tab/>
      </w:r>
      <w:r w:rsidR="00023A64">
        <w:tab/>
      </w:r>
    </w:p>
    <w:p w:rsidR="00D21B12" w:rsidRDefault="00D21B12" w:rsidP="00023A64">
      <w:pPr>
        <w:pStyle w:val="Geenafstand"/>
      </w:pPr>
      <w:r>
        <w:t>Fac. Diergeneeskunde (Utrecht)</w:t>
      </w:r>
      <w:r>
        <w:tab/>
        <w:t>Ingrid van der Tol</w:t>
      </w:r>
    </w:p>
    <w:p w:rsidR="00D21B12" w:rsidRDefault="00FA0EBC" w:rsidP="00023A64">
      <w:pPr>
        <w:pStyle w:val="Geenafstand"/>
      </w:pPr>
      <w:r>
        <w:t>St. Antonius (Nieuwegein)</w:t>
      </w:r>
      <w:r>
        <w:tab/>
      </w:r>
      <w:r>
        <w:tab/>
        <w:t xml:space="preserve">Lilian </w:t>
      </w:r>
      <w:proofErr w:type="spellStart"/>
      <w:r>
        <w:t>Tebeest</w:t>
      </w:r>
      <w:proofErr w:type="spellEnd"/>
    </w:p>
    <w:p w:rsidR="00FA0EBC" w:rsidRDefault="00FA0EBC" w:rsidP="00023A64">
      <w:pPr>
        <w:pStyle w:val="Geenafstand"/>
      </w:pPr>
      <w:r>
        <w:t>Ter Gooi (Blaricum)</w:t>
      </w:r>
      <w:r>
        <w:tab/>
      </w:r>
      <w:r>
        <w:tab/>
      </w:r>
      <w:r>
        <w:tab/>
        <w:t xml:space="preserve">Gert van </w:t>
      </w:r>
      <w:proofErr w:type="spellStart"/>
      <w:r>
        <w:t>Klingeren</w:t>
      </w:r>
      <w:proofErr w:type="spellEnd"/>
    </w:p>
    <w:p w:rsidR="00FA0EBC" w:rsidRDefault="00FA0EBC" w:rsidP="00023A64">
      <w:pPr>
        <w:pStyle w:val="Geenafstand"/>
      </w:pPr>
      <w:r>
        <w:t>NKI-AVL (Amsterdam)</w:t>
      </w:r>
      <w:r>
        <w:tab/>
      </w:r>
      <w:r>
        <w:tab/>
      </w:r>
      <w:r>
        <w:tab/>
      </w:r>
      <w:r w:rsidR="00E0244B">
        <w:t>Hilde Rosing</w:t>
      </w:r>
    </w:p>
    <w:p w:rsidR="00FA0EBC" w:rsidRDefault="00B30CF6" w:rsidP="00E0244B">
      <w:pPr>
        <w:pStyle w:val="Geenafstand"/>
      </w:pPr>
      <w:r>
        <w:t>Rivierenland (Tiel)</w:t>
      </w:r>
      <w:r>
        <w:tab/>
      </w:r>
      <w:r>
        <w:tab/>
      </w:r>
      <w:r>
        <w:tab/>
        <w:t>Ben Snel</w:t>
      </w:r>
      <w:r w:rsidR="00FA0EBC">
        <w:tab/>
      </w:r>
      <w:r w:rsidR="00FA0EBC">
        <w:tab/>
      </w:r>
      <w:r w:rsidR="00FA0EBC">
        <w:tab/>
      </w:r>
    </w:p>
    <w:p w:rsidR="00FA0EBC" w:rsidRDefault="00FA0EBC" w:rsidP="00023A64">
      <w:pPr>
        <w:pStyle w:val="Geenafstand"/>
      </w:pPr>
      <w:r>
        <w:t>Meander (Amersfoort)</w:t>
      </w:r>
      <w:r>
        <w:tab/>
      </w:r>
      <w:r>
        <w:tab/>
      </w:r>
      <w:r>
        <w:tab/>
      </w:r>
      <w:r w:rsidR="00B30CF6">
        <w:t>Harry Kapelle</w:t>
      </w:r>
    </w:p>
    <w:p w:rsidR="00FA0EBC" w:rsidRDefault="00B30CF6" w:rsidP="00023A64">
      <w:pPr>
        <w:pStyle w:val="Geenafstand"/>
      </w:pPr>
      <w:r>
        <w:t xml:space="preserve">Noordwest </w:t>
      </w:r>
      <w:proofErr w:type="spellStart"/>
      <w:r>
        <w:t>ZHgroep</w:t>
      </w:r>
      <w:proofErr w:type="spellEnd"/>
      <w:r w:rsidR="00E33ADD">
        <w:t xml:space="preserve"> (Alkmaar)</w:t>
      </w:r>
      <w:r w:rsidR="00E33ADD">
        <w:tab/>
      </w:r>
      <w:r w:rsidR="00E33ADD">
        <w:tab/>
      </w:r>
      <w:r>
        <w:t xml:space="preserve">Paul </w:t>
      </w:r>
      <w:proofErr w:type="spellStart"/>
      <w:r>
        <w:t>Besoo</w:t>
      </w:r>
      <w:proofErr w:type="spellEnd"/>
    </w:p>
    <w:p w:rsidR="00B30CF6" w:rsidRDefault="00B30CF6" w:rsidP="00023A64">
      <w:pPr>
        <w:pStyle w:val="Geenafstand"/>
      </w:pPr>
      <w:r>
        <w:t>SAHZ (Haarlem)</w:t>
      </w:r>
      <w:r>
        <w:tab/>
      </w:r>
      <w:r>
        <w:tab/>
      </w:r>
      <w:r>
        <w:tab/>
      </w:r>
      <w:r>
        <w:tab/>
        <w:t xml:space="preserve">Annelies </w:t>
      </w:r>
      <w:proofErr w:type="spellStart"/>
      <w:r>
        <w:t>Geerink</w:t>
      </w:r>
      <w:proofErr w:type="spellEnd"/>
    </w:p>
    <w:p w:rsidR="00B30CF6" w:rsidRDefault="00B30CF6" w:rsidP="00023A64">
      <w:pPr>
        <w:pStyle w:val="Geenafstand"/>
      </w:pPr>
      <w:r>
        <w:t>Rijnstate ZH (Arnhem)</w:t>
      </w:r>
      <w:r>
        <w:tab/>
      </w:r>
      <w:r>
        <w:tab/>
      </w:r>
      <w:r>
        <w:tab/>
        <w:t>Margot Bakker</w:t>
      </w:r>
    </w:p>
    <w:p w:rsidR="00B30CF6" w:rsidRDefault="00B30CF6" w:rsidP="00023A64">
      <w:pPr>
        <w:pStyle w:val="Geenafstand"/>
      </w:pPr>
      <w:r>
        <w:t>OLVG-Oost (Amsterdam)</w:t>
      </w:r>
      <w:r>
        <w:tab/>
      </w:r>
      <w:r>
        <w:tab/>
        <w:t>Jeroen den Burger</w:t>
      </w:r>
    </w:p>
    <w:p w:rsidR="005242D9" w:rsidRDefault="00B30CF6" w:rsidP="00023A64">
      <w:pPr>
        <w:pStyle w:val="Geenafstand"/>
      </w:pPr>
      <w:r>
        <w:t>OLVG-West (Amsterdam)</w:t>
      </w:r>
      <w:r>
        <w:tab/>
      </w:r>
      <w:r>
        <w:tab/>
        <w:t>Ingeborg van Leeuwen</w:t>
      </w:r>
      <w:r w:rsidR="00B31EE6">
        <w:t xml:space="preserve"> (notulist)</w:t>
      </w:r>
    </w:p>
    <w:p w:rsidR="00B30CF6" w:rsidRDefault="00B30CF6" w:rsidP="00023A64">
      <w:pPr>
        <w:pStyle w:val="Geenafstand"/>
      </w:pPr>
    </w:p>
    <w:p w:rsidR="005242D9" w:rsidRDefault="005242D9" w:rsidP="00023A64">
      <w:pPr>
        <w:pStyle w:val="Geenafstand"/>
      </w:pPr>
      <w:r>
        <w:rPr>
          <w:b/>
        </w:rPr>
        <w:t>Programma:</w:t>
      </w:r>
    </w:p>
    <w:p w:rsidR="005242D9" w:rsidRDefault="00B31EE6" w:rsidP="00023A64">
      <w:pPr>
        <w:pStyle w:val="Geenafstand"/>
      </w:pPr>
      <w:r>
        <w:t>12:30 – 13:00</w:t>
      </w:r>
      <w:r w:rsidR="00DC5E25">
        <w:tab/>
        <w:t>Binnenkomst met Lunch</w:t>
      </w:r>
    </w:p>
    <w:p w:rsidR="00DC5E25" w:rsidRDefault="00DC5E25" w:rsidP="004A22FE">
      <w:pPr>
        <w:pStyle w:val="Geenafstand"/>
      </w:pPr>
      <w:r>
        <w:t>13:</w:t>
      </w:r>
      <w:r w:rsidR="00B31EE6">
        <w:t xml:space="preserve">00 </w:t>
      </w:r>
      <w:r>
        <w:t>– 1</w:t>
      </w:r>
      <w:r w:rsidR="00B31EE6">
        <w:t>3</w:t>
      </w:r>
      <w:r>
        <w:t>:</w:t>
      </w:r>
      <w:r w:rsidR="00B31EE6">
        <w:t>45</w:t>
      </w:r>
      <w:r>
        <w:tab/>
        <w:t>Presentatie “</w:t>
      </w:r>
      <w:r w:rsidR="00B31EE6">
        <w:t>Selectief antibiotica gebruik op de IC</w:t>
      </w:r>
      <w:r w:rsidR="004A22FE">
        <w:t>-SDD medicatie</w:t>
      </w:r>
      <w:r>
        <w:t xml:space="preserve">” door ziekenhuisapotheker </w:t>
      </w:r>
      <w:proofErr w:type="spellStart"/>
      <w:r w:rsidR="00B31EE6">
        <w:t>Raween</w:t>
      </w:r>
      <w:proofErr w:type="spellEnd"/>
      <w:r w:rsidR="00B31EE6">
        <w:t xml:space="preserve"> </w:t>
      </w:r>
      <w:proofErr w:type="spellStart"/>
      <w:r w:rsidR="00B31EE6">
        <w:t>Kalicharan</w:t>
      </w:r>
      <w:proofErr w:type="spellEnd"/>
    </w:p>
    <w:p w:rsidR="00DC5E25" w:rsidRDefault="004A22FE" w:rsidP="00DC5E25">
      <w:pPr>
        <w:pStyle w:val="Geenafstand"/>
      </w:pPr>
      <w:r>
        <w:t>13:45</w:t>
      </w:r>
      <w:r w:rsidR="00DC5E25">
        <w:t xml:space="preserve"> – 16:00</w:t>
      </w:r>
      <w:r w:rsidR="00DC5E25">
        <w:tab/>
        <w:t>Vergadering</w:t>
      </w:r>
    </w:p>
    <w:p w:rsidR="00DC5E25" w:rsidRDefault="00DC5E25" w:rsidP="00DC5E25">
      <w:pPr>
        <w:pStyle w:val="Geenafstand"/>
      </w:pPr>
      <w:r>
        <w:t>16:00 – 17:00</w:t>
      </w:r>
      <w:r>
        <w:tab/>
        <w:t>Rondleiding over het laboratorium</w:t>
      </w:r>
    </w:p>
    <w:p w:rsidR="00DC5E25" w:rsidRDefault="00DC5E25" w:rsidP="00DC5E25">
      <w:pPr>
        <w:pStyle w:val="Geenafstand"/>
      </w:pPr>
    </w:p>
    <w:p w:rsidR="004A22FE" w:rsidRPr="004A22FE" w:rsidRDefault="004A22FE" w:rsidP="00DC5E25">
      <w:pPr>
        <w:pStyle w:val="Geenafstand"/>
        <w:rPr>
          <w:b/>
        </w:rPr>
      </w:pPr>
      <w:r w:rsidRPr="004A22FE">
        <w:rPr>
          <w:b/>
        </w:rPr>
        <w:t>Algemene opmerking:</w:t>
      </w:r>
    </w:p>
    <w:p w:rsidR="004A22FE" w:rsidRDefault="004A22FE" w:rsidP="00DC5E25">
      <w:pPr>
        <w:pStyle w:val="Geenafstand"/>
      </w:pPr>
      <w:r>
        <w:t>Er zijn 3 ziekenhuizen die van naam veranderd zijn.</w:t>
      </w:r>
    </w:p>
    <w:p w:rsidR="004A22FE" w:rsidRDefault="004A22FE" w:rsidP="00DC5E25">
      <w:pPr>
        <w:pStyle w:val="Geenafstand"/>
      </w:pPr>
      <w:r>
        <w:t>MCA in Alkmaar heet vanaf nu Noordwest Ziekenhuisgroep</w:t>
      </w:r>
    </w:p>
    <w:p w:rsidR="004A22FE" w:rsidRDefault="004A22FE" w:rsidP="00DC5E25">
      <w:pPr>
        <w:pStyle w:val="Geenafstand"/>
      </w:pPr>
      <w:r>
        <w:t>St. Lucas Andreas Ziekenhuis in Amsterdam heet nu OLVG-West</w:t>
      </w:r>
    </w:p>
    <w:p w:rsidR="004A22FE" w:rsidRDefault="004A22FE" w:rsidP="00DC5E25">
      <w:pPr>
        <w:pStyle w:val="Geenafstand"/>
      </w:pPr>
      <w:r>
        <w:t xml:space="preserve">Onze Lieve Vrouwen </w:t>
      </w:r>
      <w:proofErr w:type="gramStart"/>
      <w:r>
        <w:t>Gasthuis</w:t>
      </w:r>
      <w:proofErr w:type="gramEnd"/>
      <w:r>
        <w:t xml:space="preserve"> in Amsterdam heet nu OLVG-Oost</w:t>
      </w:r>
    </w:p>
    <w:p w:rsidR="004A22FE" w:rsidRDefault="004A22FE" w:rsidP="00DC5E25">
      <w:pPr>
        <w:pStyle w:val="Geenafstand"/>
      </w:pPr>
    </w:p>
    <w:p w:rsidR="00DC5E25" w:rsidRDefault="00DC5E25" w:rsidP="00DC5E25">
      <w:pPr>
        <w:pStyle w:val="Geenafstand"/>
        <w:rPr>
          <w:b/>
        </w:rPr>
      </w:pPr>
      <w:r>
        <w:rPr>
          <w:b/>
        </w:rPr>
        <w:t>Agendapunten:</w:t>
      </w:r>
    </w:p>
    <w:p w:rsidR="0064726C" w:rsidRDefault="0064726C" w:rsidP="00DC5E25">
      <w:pPr>
        <w:pStyle w:val="Geenafstand"/>
        <w:rPr>
          <w:b/>
        </w:rPr>
      </w:pPr>
    </w:p>
    <w:p w:rsidR="00737719" w:rsidRPr="00262D28" w:rsidRDefault="0064726C" w:rsidP="0064726C">
      <w:pPr>
        <w:pStyle w:val="Geenafstand"/>
        <w:rPr>
          <w:u w:val="single"/>
        </w:rPr>
      </w:pPr>
      <w:r w:rsidRPr="00262D28">
        <w:rPr>
          <w:u w:val="single"/>
        </w:rPr>
        <w:t>1.</w:t>
      </w:r>
      <w:r w:rsidR="0039031D" w:rsidRPr="00262D28">
        <w:rPr>
          <w:u w:val="single"/>
        </w:rPr>
        <w:t>N</w:t>
      </w:r>
      <w:r w:rsidR="00DC5E25" w:rsidRPr="00262D28">
        <w:rPr>
          <w:u w:val="single"/>
        </w:rPr>
        <w:t>otulen vorige vergadering</w:t>
      </w:r>
    </w:p>
    <w:p w:rsidR="0039031D" w:rsidRDefault="0039031D" w:rsidP="0039031D">
      <w:pPr>
        <w:pStyle w:val="Geenafstand"/>
      </w:pPr>
      <w:r>
        <w:t xml:space="preserve">Opmerking ten aanzien van de notulen vorige vergadering worden door Vincent </w:t>
      </w:r>
      <w:proofErr w:type="spellStart"/>
      <w:r>
        <w:t>Attevelt</w:t>
      </w:r>
      <w:proofErr w:type="spellEnd"/>
      <w:r>
        <w:t xml:space="preserve"> in de vorige notulen nog verwerkt.</w:t>
      </w:r>
    </w:p>
    <w:p w:rsidR="0064726C" w:rsidRDefault="0064726C" w:rsidP="0039031D">
      <w:pPr>
        <w:pStyle w:val="Geenafstand"/>
      </w:pPr>
    </w:p>
    <w:p w:rsidR="00DC5E25" w:rsidRPr="00262D28" w:rsidRDefault="0039031D" w:rsidP="0039031D">
      <w:pPr>
        <w:pStyle w:val="Geenafstand"/>
        <w:rPr>
          <w:u w:val="single"/>
        </w:rPr>
      </w:pPr>
      <w:r w:rsidRPr="00262D28">
        <w:rPr>
          <w:u w:val="single"/>
        </w:rPr>
        <w:t xml:space="preserve">2. </w:t>
      </w:r>
      <w:proofErr w:type="gramStart"/>
      <w:r w:rsidR="0081168F" w:rsidRPr="00262D28">
        <w:rPr>
          <w:u w:val="single"/>
        </w:rPr>
        <w:t>Vaststellen</w:t>
      </w:r>
      <w:proofErr w:type="gramEnd"/>
      <w:r w:rsidR="0081168F" w:rsidRPr="00262D28">
        <w:rPr>
          <w:u w:val="single"/>
        </w:rPr>
        <w:t xml:space="preserve"> Agenda</w:t>
      </w:r>
    </w:p>
    <w:p w:rsidR="0064726C" w:rsidRDefault="00275EB7" w:rsidP="0039031D">
      <w:pPr>
        <w:pStyle w:val="Geenafstand"/>
      </w:pPr>
      <w:r>
        <w:t>Er worden nog een aantal punten aan de agenda toegevoegd die hieronder worden besproken.</w:t>
      </w:r>
    </w:p>
    <w:p w:rsidR="0064726C" w:rsidRDefault="0064726C" w:rsidP="0039031D">
      <w:pPr>
        <w:pStyle w:val="Geenafstand"/>
      </w:pPr>
    </w:p>
    <w:p w:rsidR="00DC5E25" w:rsidRPr="00262D28" w:rsidRDefault="00275EB7" w:rsidP="00275EB7">
      <w:pPr>
        <w:pStyle w:val="Geenafstand"/>
        <w:rPr>
          <w:u w:val="single"/>
        </w:rPr>
      </w:pPr>
      <w:r w:rsidRPr="00262D28">
        <w:rPr>
          <w:u w:val="single"/>
        </w:rPr>
        <w:t>3. A</w:t>
      </w:r>
      <w:r w:rsidR="00DC5E25" w:rsidRPr="00262D28">
        <w:rPr>
          <w:u w:val="single"/>
        </w:rPr>
        <w:t>nalytische zaken</w:t>
      </w:r>
    </w:p>
    <w:p w:rsidR="00275EB7" w:rsidRPr="00F32F09" w:rsidRDefault="00EC432D" w:rsidP="00275EB7">
      <w:pPr>
        <w:pStyle w:val="Geenafstand"/>
        <w:rPr>
          <w:i/>
        </w:rPr>
      </w:pPr>
      <w:r w:rsidRPr="00F32F09">
        <w:rPr>
          <w:i/>
        </w:rPr>
        <w:t xml:space="preserve">SAHZ: Hebben problemen met de </w:t>
      </w:r>
      <w:proofErr w:type="spellStart"/>
      <w:r w:rsidRPr="00F32F09">
        <w:rPr>
          <w:i/>
        </w:rPr>
        <w:t>ParaCod</w:t>
      </w:r>
      <w:proofErr w:type="spellEnd"/>
      <w:r w:rsidRPr="00F32F09">
        <w:rPr>
          <w:i/>
        </w:rPr>
        <w:t xml:space="preserve">. De 4-chloroacetanilide komt onder de </w:t>
      </w:r>
      <w:proofErr w:type="spellStart"/>
      <w:r w:rsidRPr="00F32F09">
        <w:rPr>
          <w:i/>
        </w:rPr>
        <w:t>codeine</w:t>
      </w:r>
      <w:proofErr w:type="spellEnd"/>
      <w:r w:rsidRPr="00F32F09">
        <w:rPr>
          <w:i/>
        </w:rPr>
        <w:t xml:space="preserve"> te liggen. Hebben hier meer mensen last van?</w:t>
      </w:r>
    </w:p>
    <w:p w:rsidR="00EC432D" w:rsidRDefault="00F32F09" w:rsidP="00275EB7">
      <w:pPr>
        <w:pStyle w:val="Geenafstand"/>
      </w:pPr>
      <w:r>
        <w:t xml:space="preserve">Analyse methode uit de BP wordt gebruikt. Geen van de aanwezig herkent dit probleem. Wel hebben ze enkele tips. </w:t>
      </w:r>
      <w:proofErr w:type="gramStart"/>
      <w:r>
        <w:t>Speel met de pH van de buffer/</w:t>
      </w:r>
      <w:proofErr w:type="spellStart"/>
      <w:r>
        <w:t>eluens</w:t>
      </w:r>
      <w:proofErr w:type="spellEnd"/>
      <w:r>
        <w:t xml:space="preserve">. </w:t>
      </w:r>
      <w:proofErr w:type="gramEnd"/>
      <w:r>
        <w:t>Wijzig kolomtemperatuur. Misschien heeft een andere kolom, zelfde type maar andere batch invloed.</w:t>
      </w:r>
    </w:p>
    <w:p w:rsidR="00F32F09" w:rsidRDefault="00F32F09" w:rsidP="00275EB7">
      <w:pPr>
        <w:pStyle w:val="Geenafstand"/>
      </w:pPr>
    </w:p>
    <w:p w:rsidR="00F32F09" w:rsidRPr="0013785A" w:rsidRDefault="00F32F09" w:rsidP="00275EB7">
      <w:pPr>
        <w:pStyle w:val="Geenafstand"/>
        <w:rPr>
          <w:i/>
        </w:rPr>
      </w:pPr>
      <w:r w:rsidRPr="0013785A">
        <w:rPr>
          <w:i/>
        </w:rPr>
        <w:t>SAHZ: Hoe keurt iedereen Magistrale Bereidingen?</w:t>
      </w:r>
    </w:p>
    <w:p w:rsidR="00F32F09" w:rsidRDefault="00F32F09" w:rsidP="00275EB7">
      <w:pPr>
        <w:pStyle w:val="Geenafstand"/>
      </w:pPr>
      <w:r>
        <w:t xml:space="preserve">UMCU: gebruikt zelfde tablet voor </w:t>
      </w:r>
      <w:proofErr w:type="spellStart"/>
      <w:r>
        <w:t>ijklijn</w:t>
      </w:r>
      <w:proofErr w:type="spellEnd"/>
      <w:r>
        <w:t xml:space="preserve"> </w:t>
      </w:r>
      <w:r w:rsidR="00641925">
        <w:t xml:space="preserve">bij </w:t>
      </w:r>
      <w:r w:rsidR="0013785A">
        <w:t xml:space="preserve">gehalte bepaling </w:t>
      </w:r>
      <w:r>
        <w:t>als voor bereiding</w:t>
      </w:r>
      <w:r w:rsidR="0013785A">
        <w:t>.</w:t>
      </w:r>
    </w:p>
    <w:p w:rsidR="0013785A" w:rsidRDefault="00641925" w:rsidP="00275EB7">
      <w:pPr>
        <w:pStyle w:val="Geenafstand"/>
      </w:pPr>
      <w:r>
        <w:lastRenderedPageBreak/>
        <w:t>Inkopen zuivere stof kan soms via Sigma</w:t>
      </w:r>
      <w:r w:rsidR="00811845">
        <w:t xml:space="preserve">, echter Sigma is geen betrouwbare leverancier. Grondstoffen kunnen wel gebruikt worden voor biofarmaceutische analyses, niet voor </w:t>
      </w:r>
      <w:r w:rsidR="00660906">
        <w:t>keuringen</w:t>
      </w:r>
      <w:r w:rsidR="00811845">
        <w:t xml:space="preserve"> eigenbereidingen.</w:t>
      </w:r>
    </w:p>
    <w:p w:rsidR="0013785A" w:rsidRDefault="0013785A" w:rsidP="00275EB7">
      <w:pPr>
        <w:pStyle w:val="Geenafstand"/>
      </w:pPr>
      <w:r>
        <w:t>OLVG-West: worden alleen capsules en zetpillen op het lab gekeurd, alleen op inhoud en spreiding op gewicht. Geen gehalte bepaling.</w:t>
      </w:r>
    </w:p>
    <w:p w:rsidR="0013785A" w:rsidRDefault="0013785A" w:rsidP="00275EB7">
      <w:pPr>
        <w:pStyle w:val="Geenafstand"/>
      </w:pPr>
      <w:r>
        <w:t>Rijnstate ZH: stuur het op naar het LNA voor gehalte bepaling.</w:t>
      </w:r>
    </w:p>
    <w:p w:rsidR="0013785A" w:rsidRDefault="0013785A" w:rsidP="00275EB7">
      <w:pPr>
        <w:pStyle w:val="Geenafstand"/>
      </w:pPr>
    </w:p>
    <w:p w:rsidR="00811845" w:rsidRPr="0063436F" w:rsidRDefault="00811845" w:rsidP="00275EB7">
      <w:pPr>
        <w:pStyle w:val="Geenafstand"/>
        <w:rPr>
          <w:i/>
        </w:rPr>
      </w:pPr>
      <w:r w:rsidRPr="0063436F">
        <w:rPr>
          <w:i/>
        </w:rPr>
        <w:t>SAHZ: Wij krijgen dagelijks door de toenemende VTGM spuiten en zakken, meerdere bouillon simulaties van onze bereidingsafdeling waardoor er een lichte chaos ontstaat in onze stoof. Wij zouden graag willen weten hoe andere ziekenhuizen hiermee omgaan.</w:t>
      </w:r>
    </w:p>
    <w:p w:rsidR="0063436F" w:rsidRDefault="0063436F" w:rsidP="00275EB7">
      <w:pPr>
        <w:pStyle w:val="Geenafstand"/>
      </w:pPr>
      <w:r>
        <w:t xml:space="preserve">Andere ziekenhuizen adviseren om eens naar een andere stoof te kijken. Meeste gebruiken een stoof van </w:t>
      </w:r>
      <w:proofErr w:type="spellStart"/>
      <w:r>
        <w:t>Memmert</w:t>
      </w:r>
      <w:proofErr w:type="spellEnd"/>
      <w:r>
        <w:t xml:space="preserve">. </w:t>
      </w:r>
    </w:p>
    <w:p w:rsidR="0013785A" w:rsidRDefault="0013785A" w:rsidP="00275EB7">
      <w:pPr>
        <w:pStyle w:val="Geenafstand"/>
      </w:pPr>
    </w:p>
    <w:p w:rsidR="0063436F" w:rsidRPr="0063436F" w:rsidRDefault="0063436F" w:rsidP="0063436F">
      <w:pPr>
        <w:rPr>
          <w:rFonts w:asciiTheme="minorHAnsi" w:eastAsiaTheme="minorHAnsi" w:hAnsiTheme="minorHAnsi" w:cstheme="minorBidi"/>
          <w:i/>
          <w:sz w:val="22"/>
          <w:szCs w:val="22"/>
          <w:lang w:eastAsia="en-US"/>
        </w:rPr>
      </w:pPr>
      <w:r w:rsidRPr="0063436F">
        <w:rPr>
          <w:rFonts w:asciiTheme="minorHAnsi" w:eastAsiaTheme="minorHAnsi" w:hAnsiTheme="minorHAnsi" w:cstheme="minorBidi"/>
          <w:i/>
          <w:sz w:val="22"/>
          <w:szCs w:val="22"/>
          <w:lang w:eastAsia="en-US"/>
        </w:rPr>
        <w:t xml:space="preserve">OLVG-West: </w:t>
      </w:r>
      <w:r>
        <w:rPr>
          <w:rFonts w:asciiTheme="minorHAnsi" w:eastAsiaTheme="minorHAnsi" w:hAnsiTheme="minorHAnsi" w:cstheme="minorBidi"/>
          <w:i/>
          <w:sz w:val="22"/>
          <w:szCs w:val="22"/>
          <w:lang w:eastAsia="en-US"/>
        </w:rPr>
        <w:t>Heeft er iemand een a</w:t>
      </w:r>
      <w:r w:rsidRPr="0063436F">
        <w:rPr>
          <w:rFonts w:asciiTheme="minorHAnsi" w:eastAsiaTheme="minorHAnsi" w:hAnsiTheme="minorHAnsi" w:cstheme="minorBidi"/>
          <w:i/>
          <w:sz w:val="22"/>
          <w:szCs w:val="22"/>
          <w:lang w:eastAsia="en-US"/>
        </w:rPr>
        <w:t xml:space="preserve">nalysemethode voor </w:t>
      </w:r>
      <w:proofErr w:type="spellStart"/>
      <w:r w:rsidRPr="0063436F">
        <w:rPr>
          <w:rFonts w:asciiTheme="minorHAnsi" w:eastAsiaTheme="minorHAnsi" w:hAnsiTheme="minorHAnsi" w:cstheme="minorBidi"/>
          <w:i/>
          <w:sz w:val="22"/>
          <w:szCs w:val="22"/>
          <w:lang w:eastAsia="en-US"/>
        </w:rPr>
        <w:t>voor</w:t>
      </w:r>
      <w:proofErr w:type="spellEnd"/>
      <w:r w:rsidRPr="0063436F">
        <w:rPr>
          <w:rFonts w:asciiTheme="minorHAnsi" w:eastAsiaTheme="minorHAnsi" w:hAnsiTheme="minorHAnsi" w:cstheme="minorBidi"/>
          <w:i/>
          <w:sz w:val="22"/>
          <w:szCs w:val="22"/>
          <w:lang w:eastAsia="en-US"/>
        </w:rPr>
        <w:t xml:space="preserve"> </w:t>
      </w:r>
      <w:proofErr w:type="spellStart"/>
      <w:r w:rsidRPr="0063436F">
        <w:rPr>
          <w:rFonts w:asciiTheme="minorHAnsi" w:eastAsiaTheme="minorHAnsi" w:hAnsiTheme="minorHAnsi" w:cstheme="minorBidi"/>
          <w:i/>
          <w:sz w:val="22"/>
          <w:szCs w:val="22"/>
          <w:lang w:eastAsia="en-US"/>
        </w:rPr>
        <w:t>lorazepam</w:t>
      </w:r>
      <w:proofErr w:type="spellEnd"/>
      <w:r w:rsidRPr="0063436F">
        <w:rPr>
          <w:rFonts w:asciiTheme="minorHAnsi" w:eastAsiaTheme="minorHAnsi" w:hAnsiTheme="minorHAnsi" w:cstheme="minorBidi"/>
          <w:i/>
          <w:sz w:val="22"/>
          <w:szCs w:val="22"/>
          <w:lang w:eastAsia="en-US"/>
        </w:rPr>
        <w:t xml:space="preserve"> capsules (0,1 mg)</w:t>
      </w:r>
    </w:p>
    <w:p w:rsidR="0063436F" w:rsidRDefault="00096EE9" w:rsidP="00275EB7">
      <w:pPr>
        <w:pStyle w:val="Geenafstand"/>
      </w:pPr>
      <w:r>
        <w:t>UMCU heeft een analyse (vervallen) voorschrift, waarvan OLVG-West een kopie krijgt.</w:t>
      </w:r>
    </w:p>
    <w:p w:rsidR="00096EE9" w:rsidRDefault="00096EE9" w:rsidP="00275EB7">
      <w:pPr>
        <w:pStyle w:val="Geenafstand"/>
      </w:pPr>
    </w:p>
    <w:p w:rsidR="00096EE9" w:rsidRDefault="00096EE9" w:rsidP="00096EE9">
      <w:pPr>
        <w:rPr>
          <w:rFonts w:asciiTheme="minorHAnsi" w:eastAsiaTheme="minorHAnsi" w:hAnsiTheme="minorHAnsi" w:cstheme="minorBidi"/>
          <w:i/>
          <w:sz w:val="22"/>
          <w:szCs w:val="22"/>
          <w:lang w:eastAsia="en-US"/>
        </w:rPr>
      </w:pPr>
      <w:r w:rsidRPr="00096EE9">
        <w:rPr>
          <w:rFonts w:asciiTheme="minorHAnsi" w:eastAsiaTheme="minorHAnsi" w:hAnsiTheme="minorHAnsi" w:cstheme="minorBidi"/>
          <w:i/>
          <w:sz w:val="22"/>
          <w:szCs w:val="22"/>
          <w:lang w:eastAsia="en-US"/>
        </w:rPr>
        <w:t>OV</w:t>
      </w:r>
      <w:r>
        <w:rPr>
          <w:rFonts w:asciiTheme="minorHAnsi" w:eastAsiaTheme="minorHAnsi" w:hAnsiTheme="minorHAnsi" w:cstheme="minorBidi"/>
          <w:i/>
          <w:sz w:val="22"/>
          <w:szCs w:val="22"/>
          <w:lang w:eastAsia="en-US"/>
        </w:rPr>
        <w:t>L</w:t>
      </w:r>
      <w:r w:rsidRPr="00096EE9">
        <w:rPr>
          <w:rFonts w:asciiTheme="minorHAnsi" w:eastAsiaTheme="minorHAnsi" w:hAnsiTheme="minorHAnsi" w:cstheme="minorBidi"/>
          <w:i/>
          <w:sz w:val="22"/>
          <w:szCs w:val="22"/>
          <w:lang w:eastAsia="en-US"/>
        </w:rPr>
        <w:t xml:space="preserve">G-West: </w:t>
      </w:r>
      <w:r>
        <w:rPr>
          <w:rFonts w:asciiTheme="minorHAnsi" w:eastAsiaTheme="minorHAnsi" w:hAnsiTheme="minorHAnsi" w:cstheme="minorBidi"/>
          <w:i/>
          <w:sz w:val="22"/>
          <w:szCs w:val="22"/>
          <w:lang w:eastAsia="en-US"/>
        </w:rPr>
        <w:t>Heeft iemand een a</w:t>
      </w:r>
      <w:r w:rsidRPr="00096EE9">
        <w:rPr>
          <w:rFonts w:asciiTheme="minorHAnsi" w:eastAsiaTheme="minorHAnsi" w:hAnsiTheme="minorHAnsi" w:cstheme="minorBidi"/>
          <w:i/>
          <w:sz w:val="22"/>
          <w:szCs w:val="22"/>
          <w:lang w:eastAsia="en-US"/>
        </w:rPr>
        <w:t>nalyse methode voor Droperidol 2,5 mg capsules</w:t>
      </w:r>
    </w:p>
    <w:p w:rsidR="00096EE9" w:rsidRDefault="00096EE9" w:rsidP="00096EE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Niemand heeft hiervoor een analysevoorschrift. Wel een tip om te </w:t>
      </w:r>
      <w:r w:rsidR="002D01BB">
        <w:rPr>
          <w:rFonts w:asciiTheme="minorHAnsi" w:eastAsiaTheme="minorHAnsi" w:hAnsiTheme="minorHAnsi" w:cstheme="minorBidi"/>
          <w:sz w:val="22"/>
          <w:szCs w:val="22"/>
          <w:lang w:eastAsia="en-US"/>
        </w:rPr>
        <w:t xml:space="preserve">kijken of de HPLC analyse voor </w:t>
      </w:r>
      <w:proofErr w:type="spellStart"/>
      <w:r w:rsidR="002D01BB">
        <w:rPr>
          <w:rFonts w:asciiTheme="minorHAnsi" w:eastAsiaTheme="minorHAnsi" w:hAnsiTheme="minorHAnsi" w:cstheme="minorBidi"/>
          <w:sz w:val="22"/>
          <w:szCs w:val="22"/>
          <w:lang w:eastAsia="en-US"/>
        </w:rPr>
        <w:t>related</w:t>
      </w:r>
      <w:proofErr w:type="spellEnd"/>
      <w:r w:rsidR="002D01BB">
        <w:rPr>
          <w:rFonts w:asciiTheme="minorHAnsi" w:eastAsiaTheme="minorHAnsi" w:hAnsiTheme="minorHAnsi" w:cstheme="minorBidi"/>
          <w:sz w:val="22"/>
          <w:szCs w:val="22"/>
          <w:lang w:eastAsia="en-US"/>
        </w:rPr>
        <w:t xml:space="preserve"> </w:t>
      </w:r>
      <w:proofErr w:type="spellStart"/>
      <w:r w:rsidR="002D01BB">
        <w:rPr>
          <w:rFonts w:asciiTheme="minorHAnsi" w:eastAsiaTheme="minorHAnsi" w:hAnsiTheme="minorHAnsi" w:cstheme="minorBidi"/>
          <w:sz w:val="22"/>
          <w:szCs w:val="22"/>
          <w:lang w:eastAsia="en-US"/>
        </w:rPr>
        <w:t>substances</w:t>
      </w:r>
      <w:proofErr w:type="spellEnd"/>
      <w:r w:rsidR="002D01BB">
        <w:rPr>
          <w:rFonts w:asciiTheme="minorHAnsi" w:eastAsiaTheme="minorHAnsi" w:hAnsiTheme="minorHAnsi" w:cstheme="minorBidi"/>
          <w:sz w:val="22"/>
          <w:szCs w:val="22"/>
          <w:lang w:eastAsia="en-US"/>
        </w:rPr>
        <w:t xml:space="preserve"> uit de Ph. </w:t>
      </w:r>
      <w:proofErr w:type="spellStart"/>
      <w:r w:rsidR="002D01BB">
        <w:rPr>
          <w:rFonts w:asciiTheme="minorHAnsi" w:eastAsiaTheme="minorHAnsi" w:hAnsiTheme="minorHAnsi" w:cstheme="minorBidi"/>
          <w:sz w:val="22"/>
          <w:szCs w:val="22"/>
          <w:lang w:eastAsia="en-US"/>
        </w:rPr>
        <w:t>Eur</w:t>
      </w:r>
      <w:proofErr w:type="spellEnd"/>
      <w:r w:rsidR="002D01BB">
        <w:rPr>
          <w:rFonts w:asciiTheme="minorHAnsi" w:eastAsiaTheme="minorHAnsi" w:hAnsiTheme="minorHAnsi" w:cstheme="minorBidi"/>
          <w:sz w:val="22"/>
          <w:szCs w:val="22"/>
          <w:lang w:eastAsia="en-US"/>
        </w:rPr>
        <w:t xml:space="preserve">. </w:t>
      </w:r>
      <w:proofErr w:type="gramStart"/>
      <w:r w:rsidR="002D01BB">
        <w:rPr>
          <w:rFonts w:asciiTheme="minorHAnsi" w:eastAsiaTheme="minorHAnsi" w:hAnsiTheme="minorHAnsi" w:cstheme="minorBidi"/>
          <w:sz w:val="22"/>
          <w:szCs w:val="22"/>
          <w:lang w:eastAsia="en-US"/>
        </w:rPr>
        <w:t>omgebouwd</w:t>
      </w:r>
      <w:proofErr w:type="gramEnd"/>
      <w:r w:rsidR="002D01BB">
        <w:rPr>
          <w:rFonts w:asciiTheme="minorHAnsi" w:eastAsiaTheme="minorHAnsi" w:hAnsiTheme="minorHAnsi" w:cstheme="minorBidi"/>
          <w:sz w:val="22"/>
          <w:szCs w:val="22"/>
          <w:lang w:eastAsia="en-US"/>
        </w:rPr>
        <w:t xml:space="preserve"> kan worden voor een </w:t>
      </w:r>
      <w:proofErr w:type="spellStart"/>
      <w:r w:rsidR="002D01BB">
        <w:rPr>
          <w:rFonts w:asciiTheme="minorHAnsi" w:eastAsiaTheme="minorHAnsi" w:hAnsiTheme="minorHAnsi" w:cstheme="minorBidi"/>
          <w:sz w:val="22"/>
          <w:szCs w:val="22"/>
          <w:lang w:eastAsia="en-US"/>
        </w:rPr>
        <w:t>gehaltebepalingsanalyse</w:t>
      </w:r>
      <w:proofErr w:type="spellEnd"/>
      <w:r w:rsidR="002D01BB">
        <w:rPr>
          <w:rFonts w:asciiTheme="minorHAnsi" w:eastAsiaTheme="minorHAnsi" w:hAnsiTheme="minorHAnsi" w:cstheme="minorBidi"/>
          <w:sz w:val="22"/>
          <w:szCs w:val="22"/>
          <w:lang w:eastAsia="en-US"/>
        </w:rPr>
        <w:t xml:space="preserve">. </w:t>
      </w:r>
    </w:p>
    <w:p w:rsidR="002D01BB" w:rsidRDefault="002D01BB" w:rsidP="00096EE9">
      <w:pPr>
        <w:rPr>
          <w:rFonts w:asciiTheme="minorHAnsi" w:eastAsiaTheme="minorHAnsi" w:hAnsiTheme="minorHAnsi" w:cstheme="minorBidi"/>
          <w:sz w:val="22"/>
          <w:szCs w:val="22"/>
          <w:lang w:eastAsia="en-US"/>
        </w:rPr>
      </w:pPr>
    </w:p>
    <w:p w:rsidR="002D01BB" w:rsidRPr="002628F2" w:rsidRDefault="002D01BB" w:rsidP="00096EE9">
      <w:pPr>
        <w:rPr>
          <w:rFonts w:asciiTheme="minorHAnsi" w:eastAsiaTheme="minorHAnsi" w:hAnsiTheme="minorHAnsi" w:cstheme="minorBidi"/>
          <w:i/>
          <w:sz w:val="22"/>
          <w:szCs w:val="22"/>
          <w:lang w:eastAsia="en-US"/>
        </w:rPr>
      </w:pPr>
      <w:r w:rsidRPr="002628F2">
        <w:rPr>
          <w:rFonts w:asciiTheme="minorHAnsi" w:eastAsiaTheme="minorHAnsi" w:hAnsiTheme="minorHAnsi" w:cstheme="minorBidi"/>
          <w:i/>
          <w:sz w:val="22"/>
          <w:szCs w:val="22"/>
          <w:lang w:eastAsia="en-US"/>
        </w:rPr>
        <w:t xml:space="preserve">Ter Gooi: Zijn er labs die zelf </w:t>
      </w:r>
      <w:proofErr w:type="gramStart"/>
      <w:r w:rsidRPr="002628F2">
        <w:rPr>
          <w:rFonts w:asciiTheme="minorHAnsi" w:eastAsiaTheme="minorHAnsi" w:hAnsiTheme="minorHAnsi" w:cstheme="minorBidi"/>
          <w:i/>
          <w:sz w:val="22"/>
          <w:szCs w:val="22"/>
          <w:lang w:eastAsia="en-US"/>
        </w:rPr>
        <w:t>de</w:t>
      </w:r>
      <w:proofErr w:type="gramEnd"/>
      <w:r w:rsidRPr="002628F2">
        <w:rPr>
          <w:rFonts w:asciiTheme="minorHAnsi" w:eastAsiaTheme="minorHAnsi" w:hAnsiTheme="minorHAnsi" w:cstheme="minorBidi"/>
          <w:i/>
          <w:sz w:val="22"/>
          <w:szCs w:val="22"/>
          <w:lang w:eastAsia="en-US"/>
        </w:rPr>
        <w:t xml:space="preserve"> </w:t>
      </w:r>
      <w:proofErr w:type="spellStart"/>
      <w:r w:rsidRPr="003F3B7C">
        <w:rPr>
          <w:rFonts w:asciiTheme="minorHAnsi" w:eastAsiaTheme="minorHAnsi" w:hAnsiTheme="minorHAnsi" w:cstheme="minorBidi"/>
          <w:i/>
          <w:sz w:val="22"/>
          <w:szCs w:val="22"/>
          <w:lang w:eastAsia="en-US"/>
        </w:rPr>
        <w:t>adal</w:t>
      </w:r>
      <w:r w:rsidR="003F3B7C" w:rsidRPr="003F3B7C">
        <w:rPr>
          <w:rFonts w:asciiTheme="minorHAnsi" w:eastAsiaTheme="minorHAnsi" w:hAnsiTheme="minorHAnsi" w:cstheme="minorBidi"/>
          <w:i/>
          <w:sz w:val="22"/>
          <w:szCs w:val="22"/>
          <w:lang w:eastAsia="en-US"/>
        </w:rPr>
        <w:t>imu</w:t>
      </w:r>
      <w:r w:rsidRPr="003F3B7C">
        <w:rPr>
          <w:rFonts w:asciiTheme="minorHAnsi" w:eastAsiaTheme="minorHAnsi" w:hAnsiTheme="minorHAnsi" w:cstheme="minorBidi"/>
          <w:i/>
          <w:sz w:val="22"/>
          <w:szCs w:val="22"/>
          <w:lang w:eastAsia="en-US"/>
        </w:rPr>
        <w:t>mab</w:t>
      </w:r>
      <w:proofErr w:type="spellEnd"/>
      <w:r w:rsidRPr="003F3B7C">
        <w:rPr>
          <w:rFonts w:asciiTheme="minorHAnsi" w:eastAsiaTheme="minorHAnsi" w:hAnsiTheme="minorHAnsi" w:cstheme="minorBidi"/>
          <w:i/>
          <w:sz w:val="22"/>
          <w:szCs w:val="22"/>
          <w:lang w:eastAsia="en-US"/>
        </w:rPr>
        <w:t xml:space="preserve"> en de </w:t>
      </w:r>
      <w:proofErr w:type="spellStart"/>
      <w:r w:rsidRPr="003F3B7C">
        <w:rPr>
          <w:rFonts w:asciiTheme="minorHAnsi" w:eastAsiaTheme="minorHAnsi" w:hAnsiTheme="minorHAnsi" w:cstheme="minorBidi"/>
          <w:i/>
          <w:sz w:val="22"/>
          <w:szCs w:val="22"/>
          <w:lang w:eastAsia="en-US"/>
        </w:rPr>
        <w:t>infliximab</w:t>
      </w:r>
      <w:proofErr w:type="spellEnd"/>
      <w:r w:rsidRPr="003F3B7C">
        <w:rPr>
          <w:rFonts w:asciiTheme="minorHAnsi" w:eastAsiaTheme="minorHAnsi" w:hAnsiTheme="minorHAnsi" w:cstheme="minorBidi"/>
          <w:i/>
          <w:sz w:val="22"/>
          <w:szCs w:val="22"/>
          <w:lang w:eastAsia="en-US"/>
        </w:rPr>
        <w:t xml:space="preserve"> b</w:t>
      </w:r>
      <w:r w:rsidRPr="002628F2">
        <w:rPr>
          <w:rFonts w:asciiTheme="minorHAnsi" w:eastAsiaTheme="minorHAnsi" w:hAnsiTheme="minorHAnsi" w:cstheme="minorBidi"/>
          <w:i/>
          <w:sz w:val="22"/>
          <w:szCs w:val="22"/>
          <w:lang w:eastAsia="en-US"/>
        </w:rPr>
        <w:t>epalen?</w:t>
      </w:r>
    </w:p>
    <w:p w:rsidR="00096EE9" w:rsidRDefault="002628F2" w:rsidP="00275EB7">
      <w:pPr>
        <w:pStyle w:val="Geenafstand"/>
      </w:pPr>
      <w:r>
        <w:t xml:space="preserve">UMCU is bezig met het opzetten van een LC-MS bepaling voor vrij </w:t>
      </w:r>
      <w:proofErr w:type="spellStart"/>
      <w:r>
        <w:t>infliximab</w:t>
      </w:r>
      <w:proofErr w:type="spellEnd"/>
      <w:r>
        <w:t>.</w:t>
      </w:r>
    </w:p>
    <w:p w:rsidR="00660906" w:rsidRPr="002628F2" w:rsidRDefault="00660906" w:rsidP="00275EB7">
      <w:pPr>
        <w:pStyle w:val="Geenafstand"/>
      </w:pPr>
      <w:r>
        <w:t xml:space="preserve">St. Antonius </w:t>
      </w:r>
      <w:r w:rsidR="001F7121">
        <w:t xml:space="preserve">bepalen </w:t>
      </w:r>
      <w:proofErr w:type="spellStart"/>
      <w:r w:rsidR="001F7121">
        <w:t>infliximab</w:t>
      </w:r>
      <w:proofErr w:type="spellEnd"/>
      <w:r w:rsidR="001F7121">
        <w:t xml:space="preserve"> met een </w:t>
      </w:r>
      <w:proofErr w:type="spellStart"/>
      <w:r w:rsidR="001F7121">
        <w:t>Elasa</w:t>
      </w:r>
      <w:proofErr w:type="spellEnd"/>
      <w:r w:rsidR="001F7121">
        <w:t xml:space="preserve"> kit van </w:t>
      </w:r>
      <w:proofErr w:type="spellStart"/>
      <w:r w:rsidR="001F7121">
        <w:t>apDia</w:t>
      </w:r>
      <w:proofErr w:type="spellEnd"/>
      <w:r w:rsidR="001F7121">
        <w:t xml:space="preserve">. Bepalen niet </w:t>
      </w:r>
      <w:proofErr w:type="spellStart"/>
      <w:r w:rsidR="001F7121">
        <w:t>anti-stoffen</w:t>
      </w:r>
      <w:proofErr w:type="spellEnd"/>
      <w:r w:rsidR="001F7121">
        <w:t xml:space="preserve"> tegen.</w:t>
      </w:r>
    </w:p>
    <w:p w:rsidR="00F32F09" w:rsidRDefault="00F32F09" w:rsidP="00275EB7">
      <w:pPr>
        <w:pStyle w:val="Geenafstand"/>
      </w:pPr>
    </w:p>
    <w:p w:rsidR="002628F2" w:rsidRPr="00262D28" w:rsidRDefault="001F7121" w:rsidP="00275EB7">
      <w:pPr>
        <w:pStyle w:val="Geenafstand"/>
        <w:rPr>
          <w:i/>
        </w:rPr>
      </w:pPr>
      <w:r w:rsidRPr="00262D28">
        <w:rPr>
          <w:i/>
        </w:rPr>
        <w:t xml:space="preserve">Rivierenland, </w:t>
      </w:r>
      <w:r w:rsidR="00262D28" w:rsidRPr="00262D28">
        <w:rPr>
          <w:i/>
        </w:rPr>
        <w:t>Heeft een nieuwe GC en is van gepakt naar capillair</w:t>
      </w:r>
      <w:r w:rsidR="00262D28">
        <w:rPr>
          <w:i/>
        </w:rPr>
        <w:t>e GC gegaan. Vraag</w:t>
      </w:r>
      <w:r w:rsidR="00262D28" w:rsidRPr="00262D28">
        <w:rPr>
          <w:i/>
        </w:rPr>
        <w:t>t om voorschriften voor oplosmiddelen en GHB.</w:t>
      </w:r>
    </w:p>
    <w:p w:rsidR="00262D28" w:rsidRDefault="00262D28" w:rsidP="00275EB7">
      <w:pPr>
        <w:pStyle w:val="Geenafstand"/>
      </w:pPr>
      <w:r>
        <w:t xml:space="preserve">Graag opsturen aan: </w:t>
      </w:r>
      <w:hyperlink r:id="rId6" w:history="1">
        <w:r w:rsidRPr="00C83552">
          <w:rPr>
            <w:rStyle w:val="Hyperlink"/>
          </w:rPr>
          <w:t>Ben.Snel@zrt.nl</w:t>
        </w:r>
      </w:hyperlink>
    </w:p>
    <w:p w:rsidR="00262D28" w:rsidRDefault="00262D28" w:rsidP="00275EB7">
      <w:pPr>
        <w:pStyle w:val="Geenafstand"/>
      </w:pPr>
    </w:p>
    <w:p w:rsidR="00262D28" w:rsidRPr="00262D28" w:rsidRDefault="00262D28" w:rsidP="00275EB7">
      <w:pPr>
        <w:pStyle w:val="Geenafstand"/>
        <w:rPr>
          <w:u w:val="single"/>
        </w:rPr>
      </w:pPr>
      <w:r w:rsidRPr="00262D28">
        <w:rPr>
          <w:u w:val="single"/>
        </w:rPr>
        <w:t>4. Apparatuur</w:t>
      </w:r>
    </w:p>
    <w:p w:rsidR="00262D28" w:rsidRPr="0058555E" w:rsidRDefault="0058555E" w:rsidP="00275EB7">
      <w:pPr>
        <w:pStyle w:val="Geenafstand"/>
        <w:rPr>
          <w:i/>
        </w:rPr>
      </w:pPr>
      <w:r w:rsidRPr="0058555E">
        <w:rPr>
          <w:i/>
        </w:rPr>
        <w:t>SAHZ: LC-MS schoonmaken</w:t>
      </w:r>
    </w:p>
    <w:p w:rsidR="00262D28" w:rsidRDefault="0058555E" w:rsidP="00275EB7">
      <w:pPr>
        <w:pStyle w:val="Geenafstand"/>
      </w:pPr>
      <w:r>
        <w:t xml:space="preserve">Aluminium oxide; </w:t>
      </w:r>
      <w:proofErr w:type="spellStart"/>
      <w:r>
        <w:t>ultrasoonbad</w:t>
      </w:r>
      <w:proofErr w:type="spellEnd"/>
      <w:r>
        <w:t>. Er mag op het UMCU worden gekeken hoe ze het daar doen.</w:t>
      </w:r>
    </w:p>
    <w:p w:rsidR="0058555E" w:rsidRDefault="0058555E" w:rsidP="00275EB7">
      <w:pPr>
        <w:pStyle w:val="Geenafstand"/>
      </w:pPr>
      <w:r>
        <w:t xml:space="preserve">Per MS type kan het verschillen. Bij Noordwest </w:t>
      </w:r>
      <w:proofErr w:type="spellStart"/>
      <w:r>
        <w:t>ZHgroep</w:t>
      </w:r>
      <w:proofErr w:type="spellEnd"/>
      <w:r w:rsidR="000F1B84">
        <w:t xml:space="preserve"> staat een</w:t>
      </w:r>
      <w:r>
        <w:t xml:space="preserve"> MS van Waters, in </w:t>
      </w:r>
      <w:r w:rsidR="000F1B84">
        <w:t xml:space="preserve">de </w:t>
      </w:r>
      <w:r>
        <w:t xml:space="preserve">handleiding Waters </w:t>
      </w:r>
      <w:r w:rsidR="000F1B84">
        <w:t xml:space="preserve">staat </w:t>
      </w:r>
      <w:r>
        <w:t xml:space="preserve">beschreven hoe </w:t>
      </w:r>
      <w:r w:rsidR="000F1B84">
        <w:t>schoon te maken, dit doen zij.</w:t>
      </w:r>
    </w:p>
    <w:p w:rsidR="000F1B84" w:rsidRDefault="000F1B84" w:rsidP="00275EB7">
      <w:pPr>
        <w:pStyle w:val="Geenafstand"/>
      </w:pPr>
    </w:p>
    <w:p w:rsidR="000F1B84" w:rsidRPr="000F1B84" w:rsidRDefault="000F1B84" w:rsidP="00275EB7">
      <w:pPr>
        <w:pStyle w:val="Geenafstand"/>
        <w:rPr>
          <w:i/>
        </w:rPr>
      </w:pPr>
      <w:r w:rsidRPr="000F1B84">
        <w:rPr>
          <w:i/>
        </w:rPr>
        <w:t>OLVG-West: vraagt om ervaring labs met STIP methode gebruikmakend van Empower3 van Waters</w:t>
      </w:r>
    </w:p>
    <w:p w:rsidR="000F1B84" w:rsidRDefault="000F1B84" w:rsidP="00275EB7">
      <w:pPr>
        <w:pStyle w:val="Geenafstand"/>
      </w:pPr>
      <w:r>
        <w:t>St. Antonius heeft Empower3, kan om ervaring worden gevraagd.</w:t>
      </w:r>
    </w:p>
    <w:p w:rsidR="000F1B84" w:rsidRDefault="000F1B84" w:rsidP="00275EB7">
      <w:pPr>
        <w:pStyle w:val="Geenafstand"/>
      </w:pPr>
      <w:r>
        <w:t xml:space="preserve">Veel labs geven aan </w:t>
      </w:r>
      <w:r w:rsidR="0027526A">
        <w:t xml:space="preserve">geen Stip meer te gebruiken, maar zijn overgestapt op een </w:t>
      </w:r>
      <w:proofErr w:type="spellStart"/>
      <w:r w:rsidR="0027526A">
        <w:t>tox</w:t>
      </w:r>
      <w:proofErr w:type="spellEnd"/>
      <w:r w:rsidR="0027526A">
        <w:t xml:space="preserve"> bepaling </w:t>
      </w:r>
      <w:proofErr w:type="spellStart"/>
      <w:r w:rsidR="0027526A">
        <w:t>mbv</w:t>
      </w:r>
      <w:proofErr w:type="spellEnd"/>
      <w:r w:rsidR="0027526A">
        <w:t xml:space="preserve"> MS. UMCU werkt samen met Thermo om een </w:t>
      </w:r>
      <w:proofErr w:type="spellStart"/>
      <w:r w:rsidR="0027526A">
        <w:t>tox</w:t>
      </w:r>
      <w:proofErr w:type="spellEnd"/>
      <w:r w:rsidR="0027526A">
        <w:t xml:space="preserve"> lijst te maken voor het Thermo systeem, lijst bevat nu ruim 300 stoffen. </w:t>
      </w:r>
      <w:r w:rsidR="00335855">
        <w:t xml:space="preserve">MS is meer kwalitatieve bepaling. Analyse met MS </w:t>
      </w:r>
      <w:proofErr w:type="spellStart"/>
      <w:r w:rsidR="00335855">
        <w:t>tox</w:t>
      </w:r>
      <w:proofErr w:type="spellEnd"/>
      <w:r w:rsidR="00335855">
        <w:t xml:space="preserve"> duurt ongeveer 15 min.</w:t>
      </w:r>
    </w:p>
    <w:p w:rsidR="00335855" w:rsidRDefault="00335855" w:rsidP="00275EB7">
      <w:pPr>
        <w:pStyle w:val="Geenafstand"/>
      </w:pPr>
      <w:r>
        <w:t xml:space="preserve">OLVG-Oost heeft een ion-trap </w:t>
      </w:r>
      <w:proofErr w:type="spellStart"/>
      <w:r>
        <w:t>Toxtyper</w:t>
      </w:r>
      <w:proofErr w:type="spellEnd"/>
      <w:r>
        <w:t xml:space="preserve"> van </w:t>
      </w:r>
      <w:proofErr w:type="spellStart"/>
      <w:r>
        <w:t>Bruker</w:t>
      </w:r>
      <w:proofErr w:type="spellEnd"/>
      <w:r>
        <w:t>.</w:t>
      </w:r>
    </w:p>
    <w:p w:rsidR="00335855" w:rsidRDefault="00335855" w:rsidP="00275EB7">
      <w:pPr>
        <w:pStyle w:val="Geenafstand"/>
      </w:pPr>
    </w:p>
    <w:p w:rsidR="00335855" w:rsidRPr="00335855" w:rsidRDefault="00335855" w:rsidP="00275EB7">
      <w:pPr>
        <w:pStyle w:val="Geenafstand"/>
        <w:rPr>
          <w:i/>
        </w:rPr>
      </w:pPr>
      <w:r w:rsidRPr="00335855">
        <w:rPr>
          <w:i/>
        </w:rPr>
        <w:t>SAHZ: zoekt een Speeddisk</w:t>
      </w:r>
    </w:p>
    <w:p w:rsidR="00335855" w:rsidRDefault="00335855" w:rsidP="00275EB7">
      <w:pPr>
        <w:pStyle w:val="Geenafstand"/>
      </w:pPr>
      <w:r>
        <w:t>Tips van andere labs: Firma Waters of ZANOB vragen.</w:t>
      </w:r>
    </w:p>
    <w:p w:rsidR="00A21039" w:rsidRDefault="00A21039" w:rsidP="00275EB7">
      <w:pPr>
        <w:pStyle w:val="Geenafstand"/>
      </w:pPr>
    </w:p>
    <w:p w:rsidR="00A21039" w:rsidRPr="00335855" w:rsidRDefault="00335855" w:rsidP="00275EB7">
      <w:pPr>
        <w:pStyle w:val="Geenafstand"/>
        <w:rPr>
          <w:u w:val="single"/>
        </w:rPr>
      </w:pPr>
      <w:r w:rsidRPr="00335855">
        <w:rPr>
          <w:u w:val="single"/>
        </w:rPr>
        <w:t>5. Kwaliteit</w:t>
      </w:r>
    </w:p>
    <w:p w:rsidR="002628F2" w:rsidRPr="00335855" w:rsidRDefault="00335855" w:rsidP="00275EB7">
      <w:pPr>
        <w:pStyle w:val="Geenafstand"/>
        <w:rPr>
          <w:i/>
        </w:rPr>
      </w:pPr>
      <w:r w:rsidRPr="00335855">
        <w:rPr>
          <w:i/>
        </w:rPr>
        <w:t>OLVG-Oost: hoe stelt iedereen de houdbaarheid vast van zelf bereidde reagentia?</w:t>
      </w:r>
    </w:p>
    <w:p w:rsidR="00455FD3" w:rsidRDefault="00335855" w:rsidP="00275EB7">
      <w:pPr>
        <w:pStyle w:val="Geenafstand"/>
      </w:pPr>
      <w:r>
        <w:t xml:space="preserve">SAHZ geeft alles een ½ jaar. Veel andere labs geven reagentia 1 jaar. </w:t>
      </w:r>
      <w:proofErr w:type="gramStart"/>
      <w:r w:rsidR="00A54806">
        <w:t xml:space="preserve">OLVG-West  </w:t>
      </w:r>
      <w:proofErr w:type="gramEnd"/>
      <w:r w:rsidR="00A54806">
        <w:t xml:space="preserve">weet te melden dat in een LNA mededeling </w:t>
      </w:r>
      <w:r w:rsidR="00455FD3">
        <w:rPr>
          <w:rFonts w:ascii="Arial" w:hAnsi="Arial" w:cs="Arial"/>
          <w:color w:val="000000"/>
          <w:sz w:val="20"/>
          <w:szCs w:val="20"/>
        </w:rPr>
        <w:t xml:space="preserve">P04-2, juli 2008, versie 2 en L011L01, juli 2008, versie 2, houdbaarheden van reagentia staan vermeld. </w:t>
      </w:r>
      <w:r w:rsidR="00455FD3">
        <w:t>St. Antonius heeft een plan van aanpak voor vaststellen houdbaarheid reagentia FTL, welke met de notulen wordt meegestuurd.</w:t>
      </w:r>
    </w:p>
    <w:p w:rsidR="00CF0D69" w:rsidRDefault="00CF0D69" w:rsidP="00275EB7">
      <w:pPr>
        <w:pStyle w:val="Geenafstand"/>
      </w:pPr>
    </w:p>
    <w:p w:rsidR="00CF0D69" w:rsidRPr="00CF0D69" w:rsidRDefault="00CF0D69" w:rsidP="00275EB7">
      <w:pPr>
        <w:pStyle w:val="Geenafstand"/>
        <w:rPr>
          <w:i/>
        </w:rPr>
      </w:pPr>
      <w:r w:rsidRPr="00CF0D69">
        <w:rPr>
          <w:i/>
        </w:rPr>
        <w:lastRenderedPageBreak/>
        <w:t>OLVG-Oost: Ho</w:t>
      </w:r>
      <w:r w:rsidR="005B33A8">
        <w:rPr>
          <w:i/>
        </w:rPr>
        <w:t>e</w:t>
      </w:r>
      <w:r w:rsidRPr="00CF0D69">
        <w:rPr>
          <w:i/>
        </w:rPr>
        <w:t xml:space="preserve"> gaat men om met de eis van ISO om een ingangscontrole te doen van verbruiksartikelen?</w:t>
      </w:r>
    </w:p>
    <w:p w:rsidR="00CF0D69" w:rsidRDefault="00CF0D69" w:rsidP="00275EB7">
      <w:pPr>
        <w:pStyle w:val="Geenafstand"/>
      </w:pPr>
      <w:r>
        <w:t xml:space="preserve">Gelderse Vallei, doen het voor bv LAL reagens. </w:t>
      </w:r>
    </w:p>
    <w:p w:rsidR="00CF0D69" w:rsidRDefault="00CF0D69" w:rsidP="00275EB7">
      <w:pPr>
        <w:pStyle w:val="Geenafstand"/>
      </w:pPr>
      <w:r>
        <w:t xml:space="preserve">St. Antonius, nieuwe kits </w:t>
      </w:r>
      <w:proofErr w:type="spellStart"/>
      <w:r>
        <w:t>immunoassay</w:t>
      </w:r>
      <w:proofErr w:type="spellEnd"/>
      <w:r>
        <w:t xml:space="preserve"> worden bij binnenkomst vergeleken met de oude kit, is volgens ISO.</w:t>
      </w:r>
    </w:p>
    <w:p w:rsidR="00CF0D69" w:rsidRDefault="00CF0D69" w:rsidP="00275EB7">
      <w:pPr>
        <w:pStyle w:val="Geenafstand"/>
      </w:pPr>
    </w:p>
    <w:p w:rsidR="00CF0D69" w:rsidRPr="005B33A8" w:rsidRDefault="005B33A8" w:rsidP="00275EB7">
      <w:pPr>
        <w:pStyle w:val="Geenafstand"/>
        <w:rPr>
          <w:rFonts w:ascii="Arial" w:hAnsi="Arial" w:cs="Arial"/>
          <w:i/>
          <w:color w:val="000000"/>
          <w:sz w:val="20"/>
          <w:szCs w:val="20"/>
        </w:rPr>
      </w:pPr>
      <w:r w:rsidRPr="005B33A8">
        <w:rPr>
          <w:rFonts w:ascii="Arial" w:hAnsi="Arial" w:cs="Arial"/>
          <w:i/>
          <w:color w:val="000000"/>
          <w:sz w:val="20"/>
          <w:szCs w:val="20"/>
        </w:rPr>
        <w:t xml:space="preserve">OLVG-Oost: Aan welke ringonderzoeken neemt iedereen deel? De KKGT is niet gecertificeerd, LCG bijvoorbeeld wel. Hoe gaat iedereen om met </w:t>
      </w:r>
      <w:proofErr w:type="gramStart"/>
      <w:r w:rsidRPr="005B33A8">
        <w:rPr>
          <w:rFonts w:ascii="Arial" w:hAnsi="Arial" w:cs="Arial"/>
          <w:i/>
          <w:color w:val="000000"/>
          <w:sz w:val="20"/>
          <w:szCs w:val="20"/>
        </w:rPr>
        <w:t>de</w:t>
      </w:r>
      <w:proofErr w:type="gramEnd"/>
      <w:r w:rsidRPr="005B33A8">
        <w:rPr>
          <w:rFonts w:ascii="Arial" w:hAnsi="Arial" w:cs="Arial"/>
          <w:i/>
          <w:color w:val="000000"/>
          <w:sz w:val="20"/>
          <w:szCs w:val="20"/>
        </w:rPr>
        <w:t xml:space="preserve"> onderzoeken waar geen ringonderzoek voor beschikbaar is? </w:t>
      </w:r>
    </w:p>
    <w:p w:rsidR="002628F2" w:rsidRDefault="002B4B6B" w:rsidP="00275EB7">
      <w:pPr>
        <w:pStyle w:val="Geenafstand"/>
      </w:pPr>
      <w:r>
        <w:t>St. Antonius en Rivierenland zijn ISO geaccrediteerd en gebruiken KKGT voor ringonderzoeken. Dit is geaccepteerd door de ISO.</w:t>
      </w:r>
    </w:p>
    <w:p w:rsidR="002B4B6B" w:rsidRDefault="002B4B6B" w:rsidP="00275EB7">
      <w:pPr>
        <w:pStyle w:val="Geenafstand"/>
      </w:pPr>
      <w:r>
        <w:t xml:space="preserve">Noordwest </w:t>
      </w:r>
      <w:proofErr w:type="spellStart"/>
      <w:r>
        <w:t>ZHgroep</w:t>
      </w:r>
      <w:proofErr w:type="spellEnd"/>
      <w:r>
        <w:t>, doet mee met rin</w:t>
      </w:r>
      <w:r w:rsidR="00263D2F">
        <w:t>gonderzoeken van RFB.</w:t>
      </w:r>
    </w:p>
    <w:p w:rsidR="00614A2D" w:rsidRDefault="00614A2D" w:rsidP="00275EB7">
      <w:pPr>
        <w:pStyle w:val="Geenafstand"/>
      </w:pPr>
      <w:r>
        <w:t xml:space="preserve">St. Antonius Ringonderzoeken van </w:t>
      </w:r>
      <w:proofErr w:type="spellStart"/>
      <w:r>
        <w:t>Department</w:t>
      </w:r>
      <w:proofErr w:type="spellEnd"/>
      <w:r>
        <w:t xml:space="preserve"> of Health UK voor </w:t>
      </w:r>
      <w:proofErr w:type="spellStart"/>
      <w:r>
        <w:t>tacrolimus</w:t>
      </w:r>
      <w:proofErr w:type="spellEnd"/>
      <w:r>
        <w:t xml:space="preserve"> en ciclosporine.</w:t>
      </w:r>
    </w:p>
    <w:p w:rsidR="00B242CC" w:rsidRDefault="00B242CC" w:rsidP="00B242CC">
      <w:pPr>
        <w:pStyle w:val="Geenafstand"/>
      </w:pPr>
      <w:r>
        <w:t>AMC stuurt eigen QC van geneesmiddelen waar geen ringonderzoek van bestaat naar andere ziekenhuizen, 2</w:t>
      </w:r>
      <w:r>
        <w:rPr>
          <w:vertAlign w:val="superscript"/>
        </w:rPr>
        <w:t xml:space="preserve">e </w:t>
      </w:r>
      <w:proofErr w:type="spellStart"/>
      <w:r>
        <w:t>lijns</w:t>
      </w:r>
      <w:proofErr w:type="spellEnd"/>
      <w:r>
        <w:t xml:space="preserve"> controle.</w:t>
      </w:r>
    </w:p>
    <w:p w:rsidR="00614A2D" w:rsidRDefault="00B242CC" w:rsidP="00275EB7">
      <w:pPr>
        <w:pStyle w:val="Geenafstand"/>
      </w:pPr>
      <w:r>
        <w:t>St. Antonius</w:t>
      </w:r>
      <w:r w:rsidR="005D25B2">
        <w:t xml:space="preserve">, bij geen </w:t>
      </w:r>
      <w:proofErr w:type="gramStart"/>
      <w:r w:rsidR="005D25B2">
        <w:t xml:space="preserve">ringonderzoek, </w:t>
      </w:r>
      <w:r>
        <w:t xml:space="preserve"> </w:t>
      </w:r>
      <w:proofErr w:type="gramEnd"/>
      <w:r w:rsidR="005D25B2">
        <w:t>maakt eigen controles met een andere batch als de standaarden en laat deze 2x/jaar bepalen.</w:t>
      </w:r>
    </w:p>
    <w:p w:rsidR="005D25B2" w:rsidRDefault="005D25B2" w:rsidP="00275EB7">
      <w:pPr>
        <w:pStyle w:val="Geenafstand"/>
      </w:pPr>
    </w:p>
    <w:p w:rsidR="005D25B2" w:rsidRDefault="005D25B2" w:rsidP="00275EB7">
      <w:pPr>
        <w:pStyle w:val="Geenafstand"/>
      </w:pPr>
      <w:r>
        <w:t xml:space="preserve">Het is ook mogelijk bepalingen buiten de ISO te houden, dit moet dan wel op het rapport </w:t>
      </w:r>
      <w:r w:rsidR="00215999">
        <w:t>worden vermeld.</w:t>
      </w:r>
    </w:p>
    <w:p w:rsidR="00215999" w:rsidRDefault="00215999" w:rsidP="00275EB7">
      <w:pPr>
        <w:pStyle w:val="Geenafstand"/>
      </w:pPr>
    </w:p>
    <w:p w:rsidR="00215999" w:rsidRPr="009C21AC" w:rsidRDefault="009C21AC" w:rsidP="00275EB7">
      <w:pPr>
        <w:pStyle w:val="Geenafstand"/>
        <w:rPr>
          <w:i/>
        </w:rPr>
      </w:pPr>
      <w:r w:rsidRPr="009C21AC">
        <w:rPr>
          <w:i/>
        </w:rPr>
        <w:t>St. Antonius, Lithium ringonderzoek KKGT</w:t>
      </w:r>
    </w:p>
    <w:p w:rsidR="000C016E" w:rsidRDefault="009C21AC" w:rsidP="000C016E">
      <w:pPr>
        <w:pStyle w:val="Geenafstand"/>
      </w:pPr>
      <w:r>
        <w:t xml:space="preserve">Ze scoren slecht bij ringonderzoek, 83%. </w:t>
      </w:r>
      <w:r w:rsidR="000C016E">
        <w:t xml:space="preserve">Wordt bepaald met </w:t>
      </w:r>
      <w:proofErr w:type="spellStart"/>
      <w:r w:rsidR="000C016E">
        <w:t>Dimantion</w:t>
      </w:r>
      <w:proofErr w:type="spellEnd"/>
      <w:r w:rsidR="000C016E">
        <w:t xml:space="preserve"> </w:t>
      </w:r>
      <w:proofErr w:type="spellStart"/>
      <w:r w:rsidR="000C016E">
        <w:t>Immunoassay</w:t>
      </w:r>
      <w:proofErr w:type="spellEnd"/>
      <w:r w:rsidR="000C016E">
        <w:t>. Vraag of andere la</w:t>
      </w:r>
      <w:r w:rsidR="00093C39">
        <w:t>b</w:t>
      </w:r>
      <w:r w:rsidR="000C016E">
        <w:t>s hier ook problemen mee hebben. Wordt niet bevestigd.</w:t>
      </w:r>
    </w:p>
    <w:p w:rsidR="002628F2" w:rsidRDefault="002628F2" w:rsidP="00275EB7">
      <w:pPr>
        <w:pStyle w:val="Geenafstand"/>
      </w:pPr>
    </w:p>
    <w:p w:rsidR="000C016E" w:rsidRPr="00B31292" w:rsidRDefault="000C016E" w:rsidP="00275EB7">
      <w:pPr>
        <w:pStyle w:val="Geenafstand"/>
        <w:rPr>
          <w:i/>
        </w:rPr>
      </w:pPr>
      <w:r w:rsidRPr="00B31292">
        <w:rPr>
          <w:i/>
        </w:rPr>
        <w:t>NKI-AVL, papierloos</w:t>
      </w:r>
      <w:r w:rsidR="00B31292" w:rsidRPr="00B31292">
        <w:rPr>
          <w:i/>
        </w:rPr>
        <w:t xml:space="preserve"> werken?</w:t>
      </w:r>
    </w:p>
    <w:p w:rsidR="00D10E88" w:rsidRDefault="00D10E88" w:rsidP="00275EB7">
      <w:pPr>
        <w:pStyle w:val="Geenafstand"/>
      </w:pPr>
      <w:r>
        <w:t>Labs geven wel aan hier mee bezig te zijn.</w:t>
      </w:r>
    </w:p>
    <w:p w:rsidR="00B31292" w:rsidRDefault="00B31292" w:rsidP="00275EB7">
      <w:pPr>
        <w:pStyle w:val="Geenafstand"/>
      </w:pPr>
      <w:r>
        <w:t xml:space="preserve">AMC heeft </w:t>
      </w:r>
      <w:proofErr w:type="spellStart"/>
      <w:r>
        <w:t>LabTrain</w:t>
      </w:r>
      <w:proofErr w:type="spellEnd"/>
      <w:r>
        <w:t xml:space="preserve">. Alles wat hier mee gaat is papierloos. Werklijsten en aanvraag bepalingen gaan via EPIC. </w:t>
      </w:r>
    </w:p>
    <w:p w:rsidR="00B31292" w:rsidRDefault="00B31292" w:rsidP="00275EB7">
      <w:pPr>
        <w:pStyle w:val="Geenafstand"/>
      </w:pPr>
      <w:r>
        <w:t>Gelderse Vallei heeft een PC/werktafel.</w:t>
      </w:r>
    </w:p>
    <w:p w:rsidR="00B31292" w:rsidRDefault="00B31292" w:rsidP="00275EB7">
      <w:pPr>
        <w:pStyle w:val="Geenafstand"/>
      </w:pPr>
      <w:r>
        <w:t xml:space="preserve">Verder wordt er veel gewerkt via </w:t>
      </w:r>
      <w:proofErr w:type="spellStart"/>
      <w:r>
        <w:t>Glims</w:t>
      </w:r>
      <w:proofErr w:type="spellEnd"/>
      <w:r>
        <w:t xml:space="preserve">, </w:t>
      </w:r>
      <w:proofErr w:type="spellStart"/>
      <w:r>
        <w:t>Proaz</w:t>
      </w:r>
      <w:proofErr w:type="spellEnd"/>
      <w:r>
        <w:t>, Weeg-It</w:t>
      </w:r>
      <w:r w:rsidR="00D10E88">
        <w:t xml:space="preserve">. AMC geeft aan graag de </w:t>
      </w:r>
      <w:proofErr w:type="spellStart"/>
      <w:r w:rsidR="00D10E88">
        <w:t>log</w:t>
      </w:r>
      <w:r w:rsidR="00093C39">
        <w:t>g</w:t>
      </w:r>
      <w:bookmarkStart w:id="0" w:name="_GoBack"/>
      <w:bookmarkEnd w:id="0"/>
      <w:r w:rsidR="00D10E88">
        <w:t>ing</w:t>
      </w:r>
      <w:proofErr w:type="spellEnd"/>
      <w:r w:rsidR="00D10E88">
        <w:t xml:space="preserve"> van </w:t>
      </w:r>
      <w:proofErr w:type="spellStart"/>
      <w:r w:rsidR="00D10E88">
        <w:t>Proaz</w:t>
      </w:r>
      <w:proofErr w:type="spellEnd"/>
      <w:r w:rsidR="00D10E88">
        <w:t xml:space="preserve"> van Gelderse Vallei te willen ontvangen.</w:t>
      </w:r>
    </w:p>
    <w:p w:rsidR="00D10E88" w:rsidRDefault="00D10E88" w:rsidP="00275EB7">
      <w:pPr>
        <w:pStyle w:val="Geenafstand"/>
      </w:pPr>
    </w:p>
    <w:p w:rsidR="00D10E88" w:rsidRPr="001C47A7" w:rsidRDefault="00D10E88" w:rsidP="00275EB7">
      <w:pPr>
        <w:pStyle w:val="Geenafstand"/>
        <w:rPr>
          <w:u w:val="single"/>
        </w:rPr>
      </w:pPr>
      <w:r w:rsidRPr="001C47A7">
        <w:rPr>
          <w:u w:val="single"/>
        </w:rPr>
        <w:t>6. ARBO/Milieu</w:t>
      </w:r>
    </w:p>
    <w:p w:rsidR="00D10E88" w:rsidRDefault="00D10E88" w:rsidP="00275EB7">
      <w:pPr>
        <w:pStyle w:val="Geenafstand"/>
      </w:pPr>
      <w:r>
        <w:t>Geen punten</w:t>
      </w:r>
    </w:p>
    <w:p w:rsidR="00D10E88" w:rsidRDefault="00D10E88" w:rsidP="00275EB7">
      <w:pPr>
        <w:pStyle w:val="Geenafstand"/>
      </w:pPr>
    </w:p>
    <w:p w:rsidR="00D10E88" w:rsidRPr="001C47A7" w:rsidRDefault="00D10E88" w:rsidP="00275EB7">
      <w:pPr>
        <w:pStyle w:val="Geenafstand"/>
        <w:rPr>
          <w:u w:val="single"/>
        </w:rPr>
      </w:pPr>
      <w:r w:rsidRPr="001C47A7">
        <w:rPr>
          <w:u w:val="single"/>
        </w:rPr>
        <w:t>7. Verenigingszaken (NVK-FAZ)</w:t>
      </w:r>
    </w:p>
    <w:p w:rsidR="00D10E88" w:rsidRDefault="00D10E88" w:rsidP="00275EB7">
      <w:pPr>
        <w:pStyle w:val="Geenafstand"/>
      </w:pPr>
      <w:r>
        <w:t>Op 24 mei is er een algemene ledenvergadering.</w:t>
      </w:r>
    </w:p>
    <w:p w:rsidR="00D10E88" w:rsidRDefault="00D10E88" w:rsidP="00275EB7">
      <w:pPr>
        <w:pStyle w:val="Geenafstand"/>
      </w:pPr>
      <w:r>
        <w:t>Ze zoeken nog bestuursleden.</w:t>
      </w:r>
    </w:p>
    <w:p w:rsidR="00D10E88" w:rsidRDefault="00D10E88" w:rsidP="00275EB7">
      <w:pPr>
        <w:pStyle w:val="Geenafstand"/>
      </w:pPr>
    </w:p>
    <w:p w:rsidR="00D10E88" w:rsidRPr="001C47A7" w:rsidRDefault="00D10E88" w:rsidP="00275EB7">
      <w:pPr>
        <w:pStyle w:val="Geenafstand"/>
        <w:rPr>
          <w:u w:val="single"/>
        </w:rPr>
      </w:pPr>
      <w:r w:rsidRPr="001C47A7">
        <w:rPr>
          <w:u w:val="single"/>
        </w:rPr>
        <w:t>8. Rondvraag</w:t>
      </w:r>
    </w:p>
    <w:p w:rsidR="00D10E88" w:rsidRDefault="00D10E88" w:rsidP="00275EB7">
      <w:pPr>
        <w:pStyle w:val="Geenafstand"/>
      </w:pPr>
      <w:r>
        <w:t xml:space="preserve">Fac. </w:t>
      </w:r>
      <w:proofErr w:type="gramStart"/>
      <w:r>
        <w:t xml:space="preserve">Diergeneeskunde, zou het fijn vinden als er een medium is waarbij </w:t>
      </w:r>
      <w:r w:rsidR="00E02CAE">
        <w:t>labs</w:t>
      </w:r>
      <w:r>
        <w:t xml:space="preserve"> </w:t>
      </w:r>
      <w:r w:rsidR="00E02CAE">
        <w:t>met elkaar zouden kunnen communiceren, vragen zouden kunnen stellen.</w:t>
      </w:r>
      <w:proofErr w:type="gramEnd"/>
    </w:p>
    <w:p w:rsidR="00E02CAE" w:rsidRDefault="00E02CAE" w:rsidP="00275EB7">
      <w:pPr>
        <w:pStyle w:val="Geenafstand"/>
      </w:pPr>
      <w:r>
        <w:t xml:space="preserve">Het moet wel een medium zijn die gemakkelijk te bekijken valt. Labs geven aan dat een besloten </w:t>
      </w:r>
      <w:proofErr w:type="spellStart"/>
      <w:r>
        <w:t>Facebook</w:t>
      </w:r>
      <w:proofErr w:type="spellEnd"/>
      <w:r>
        <w:t xml:space="preserve"> account misschien iets is.</w:t>
      </w:r>
    </w:p>
    <w:p w:rsidR="00083D62" w:rsidRDefault="00083D62" w:rsidP="00275EB7">
      <w:pPr>
        <w:pStyle w:val="Geenafstand"/>
      </w:pPr>
    </w:p>
    <w:p w:rsidR="00083D62" w:rsidRDefault="00083D62" w:rsidP="00275EB7">
      <w:pPr>
        <w:pStyle w:val="Geenafstand"/>
      </w:pPr>
      <w:r>
        <w:t xml:space="preserve">UMCU zoekt een LIMS systeem specifiek voor lab. Ze hebben </w:t>
      </w:r>
      <w:proofErr w:type="spellStart"/>
      <w:r>
        <w:t>WeegIt</w:t>
      </w:r>
      <w:proofErr w:type="spellEnd"/>
      <w:r>
        <w:t xml:space="preserve"> daarvan werkt </w:t>
      </w:r>
      <w:proofErr w:type="gramStart"/>
      <w:r>
        <w:t>de</w:t>
      </w:r>
      <w:proofErr w:type="gramEnd"/>
      <w:r>
        <w:t xml:space="preserve"> lab module niet. Andere labs geven aan mee te liften met de software voor bereidingen. De meeste hebben PROAZ of </w:t>
      </w:r>
      <w:proofErr w:type="spellStart"/>
      <w:r>
        <w:t>Samicon</w:t>
      </w:r>
      <w:proofErr w:type="spellEnd"/>
      <w:r>
        <w:t xml:space="preserve"> (Rivierenland). UMCU is in gesprek met Lisa LIMS, zij kunnen mogelijk een </w:t>
      </w:r>
      <w:proofErr w:type="gramStart"/>
      <w:r>
        <w:t>losse</w:t>
      </w:r>
      <w:proofErr w:type="gramEnd"/>
      <w:r>
        <w:t xml:space="preserve"> </w:t>
      </w:r>
      <w:r w:rsidR="003F3B7C">
        <w:t>l</w:t>
      </w:r>
      <w:r>
        <w:t>ab module leveren.</w:t>
      </w:r>
    </w:p>
    <w:p w:rsidR="002628F2" w:rsidRDefault="002628F2" w:rsidP="00275EB7">
      <w:pPr>
        <w:pStyle w:val="Geenafstand"/>
      </w:pPr>
    </w:p>
    <w:p w:rsidR="002628F2" w:rsidRDefault="002628F2" w:rsidP="00275EB7">
      <w:pPr>
        <w:pStyle w:val="Geenafstand"/>
      </w:pPr>
    </w:p>
    <w:sectPr w:rsidR="00262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22C7"/>
    <w:multiLevelType w:val="hybridMultilevel"/>
    <w:tmpl w:val="ED183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C00072"/>
    <w:multiLevelType w:val="hybridMultilevel"/>
    <w:tmpl w:val="401A7C84"/>
    <w:lvl w:ilvl="0" w:tplc="8B9A22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DB1E67"/>
    <w:multiLevelType w:val="hybridMultilevel"/>
    <w:tmpl w:val="F32C75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F123A3C"/>
    <w:multiLevelType w:val="hybridMultilevel"/>
    <w:tmpl w:val="7AB4C6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06754AA"/>
    <w:multiLevelType w:val="hybridMultilevel"/>
    <w:tmpl w:val="6B2E6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9E45EB"/>
    <w:multiLevelType w:val="hybridMultilevel"/>
    <w:tmpl w:val="04662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C13D9F"/>
    <w:multiLevelType w:val="hybridMultilevel"/>
    <w:tmpl w:val="5ECAC20C"/>
    <w:lvl w:ilvl="0" w:tplc="8540681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AEE3F87"/>
    <w:multiLevelType w:val="hybridMultilevel"/>
    <w:tmpl w:val="7910CE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C714036"/>
    <w:multiLevelType w:val="hybridMultilevel"/>
    <w:tmpl w:val="A7E22C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9AF4AB0"/>
    <w:multiLevelType w:val="hybridMultilevel"/>
    <w:tmpl w:val="15C234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CF61130"/>
    <w:multiLevelType w:val="hybridMultilevel"/>
    <w:tmpl w:val="46245C5A"/>
    <w:lvl w:ilvl="0" w:tplc="4D38C330">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F266315"/>
    <w:multiLevelType w:val="hybridMultilevel"/>
    <w:tmpl w:val="3BC8B7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41650D9"/>
    <w:multiLevelType w:val="hybridMultilevel"/>
    <w:tmpl w:val="855CBCCA"/>
    <w:lvl w:ilvl="0" w:tplc="AEDEFF6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4EB1ED8"/>
    <w:multiLevelType w:val="hybridMultilevel"/>
    <w:tmpl w:val="F3D01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2"/>
  </w:num>
  <w:num w:numId="5">
    <w:abstractNumId w:val="3"/>
  </w:num>
  <w:num w:numId="6">
    <w:abstractNumId w:val="6"/>
  </w:num>
  <w:num w:numId="7">
    <w:abstractNumId w:val="2"/>
  </w:num>
  <w:num w:numId="8">
    <w:abstractNumId w:val="1"/>
  </w:num>
  <w:num w:numId="9">
    <w:abstractNumId w:val="11"/>
  </w:num>
  <w:num w:numId="10">
    <w:abstractNumId w:val="8"/>
  </w:num>
  <w:num w:numId="11">
    <w:abstractNumId w:val="7"/>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64"/>
    <w:rsid w:val="00023A64"/>
    <w:rsid w:val="000645DA"/>
    <w:rsid w:val="00083D62"/>
    <w:rsid w:val="00093C39"/>
    <w:rsid w:val="00096EE9"/>
    <w:rsid w:val="000A26C6"/>
    <w:rsid w:val="000B15FA"/>
    <w:rsid w:val="000C016E"/>
    <w:rsid w:val="000F1B84"/>
    <w:rsid w:val="00132CAB"/>
    <w:rsid w:val="0013785A"/>
    <w:rsid w:val="00195805"/>
    <w:rsid w:val="001C47A7"/>
    <w:rsid w:val="001F7121"/>
    <w:rsid w:val="00215999"/>
    <w:rsid w:val="002628F2"/>
    <w:rsid w:val="00262D28"/>
    <w:rsid w:val="00263D2F"/>
    <w:rsid w:val="0027526A"/>
    <w:rsid w:val="00275EB7"/>
    <w:rsid w:val="002B4B6B"/>
    <w:rsid w:val="002D01BB"/>
    <w:rsid w:val="00300658"/>
    <w:rsid w:val="00335855"/>
    <w:rsid w:val="0039031D"/>
    <w:rsid w:val="003F3B7C"/>
    <w:rsid w:val="00455FD3"/>
    <w:rsid w:val="004A22FE"/>
    <w:rsid w:val="004B650B"/>
    <w:rsid w:val="004F153D"/>
    <w:rsid w:val="0052277D"/>
    <w:rsid w:val="005242D9"/>
    <w:rsid w:val="0058555E"/>
    <w:rsid w:val="005A1208"/>
    <w:rsid w:val="005B33A8"/>
    <w:rsid w:val="005B53E4"/>
    <w:rsid w:val="005D25B2"/>
    <w:rsid w:val="00614A2D"/>
    <w:rsid w:val="0063436F"/>
    <w:rsid w:val="00641925"/>
    <w:rsid w:val="0064726C"/>
    <w:rsid w:val="00660906"/>
    <w:rsid w:val="006A270B"/>
    <w:rsid w:val="006E087E"/>
    <w:rsid w:val="006E0E4B"/>
    <w:rsid w:val="00737719"/>
    <w:rsid w:val="007808A6"/>
    <w:rsid w:val="007A298C"/>
    <w:rsid w:val="0081168F"/>
    <w:rsid w:val="00811845"/>
    <w:rsid w:val="00820270"/>
    <w:rsid w:val="00923290"/>
    <w:rsid w:val="009506FF"/>
    <w:rsid w:val="009C21AC"/>
    <w:rsid w:val="009F3253"/>
    <w:rsid w:val="009F62FE"/>
    <w:rsid w:val="00A21039"/>
    <w:rsid w:val="00A42C80"/>
    <w:rsid w:val="00A54806"/>
    <w:rsid w:val="00AE73A2"/>
    <w:rsid w:val="00AF7000"/>
    <w:rsid w:val="00B048CE"/>
    <w:rsid w:val="00B242CC"/>
    <w:rsid w:val="00B30CF6"/>
    <w:rsid w:val="00B31292"/>
    <w:rsid w:val="00B31EE6"/>
    <w:rsid w:val="00B3579E"/>
    <w:rsid w:val="00B52EDC"/>
    <w:rsid w:val="00B65D51"/>
    <w:rsid w:val="00CF0D69"/>
    <w:rsid w:val="00D10E88"/>
    <w:rsid w:val="00D21B12"/>
    <w:rsid w:val="00DC4B5A"/>
    <w:rsid w:val="00DC5E25"/>
    <w:rsid w:val="00E0244B"/>
    <w:rsid w:val="00E02CAE"/>
    <w:rsid w:val="00E33ADD"/>
    <w:rsid w:val="00EA4234"/>
    <w:rsid w:val="00EC432D"/>
    <w:rsid w:val="00F32F09"/>
    <w:rsid w:val="00F97B70"/>
    <w:rsid w:val="00FA0E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423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9232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3A64"/>
    <w:pPr>
      <w:spacing w:after="0" w:line="240" w:lineRule="auto"/>
    </w:pPr>
  </w:style>
  <w:style w:type="character" w:styleId="Nadruk">
    <w:name w:val="Emphasis"/>
    <w:basedOn w:val="Standaardalinea-lettertype"/>
    <w:uiPriority w:val="20"/>
    <w:qFormat/>
    <w:rsid w:val="005242D9"/>
    <w:rPr>
      <w:b/>
      <w:bCs/>
      <w:i w:val="0"/>
      <w:iCs w:val="0"/>
    </w:rPr>
  </w:style>
  <w:style w:type="character" w:customStyle="1" w:styleId="st1">
    <w:name w:val="st1"/>
    <w:basedOn w:val="Standaardalinea-lettertype"/>
    <w:rsid w:val="005242D9"/>
  </w:style>
  <w:style w:type="character" w:customStyle="1" w:styleId="Kop1Char">
    <w:name w:val="Kop 1 Char"/>
    <w:basedOn w:val="Standaardalinea-lettertype"/>
    <w:link w:val="Kop1"/>
    <w:uiPriority w:val="9"/>
    <w:rsid w:val="00923290"/>
    <w:rPr>
      <w:rFonts w:asciiTheme="majorHAnsi" w:eastAsiaTheme="majorEastAsia" w:hAnsiTheme="majorHAnsi" w:cstheme="majorBidi"/>
      <w:b/>
      <w:bCs/>
      <w:color w:val="365F91" w:themeColor="accent1" w:themeShade="BF"/>
      <w:sz w:val="28"/>
      <w:szCs w:val="28"/>
      <w:lang w:eastAsia="nl-NL"/>
    </w:rPr>
  </w:style>
  <w:style w:type="character" w:styleId="Hyperlink">
    <w:name w:val="Hyperlink"/>
    <w:basedOn w:val="Standaardalinea-lettertype"/>
    <w:uiPriority w:val="99"/>
    <w:unhideWhenUsed/>
    <w:rsid w:val="001958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423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9232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3A64"/>
    <w:pPr>
      <w:spacing w:after="0" w:line="240" w:lineRule="auto"/>
    </w:pPr>
  </w:style>
  <w:style w:type="character" w:styleId="Nadruk">
    <w:name w:val="Emphasis"/>
    <w:basedOn w:val="Standaardalinea-lettertype"/>
    <w:uiPriority w:val="20"/>
    <w:qFormat/>
    <w:rsid w:val="005242D9"/>
    <w:rPr>
      <w:b/>
      <w:bCs/>
      <w:i w:val="0"/>
      <w:iCs w:val="0"/>
    </w:rPr>
  </w:style>
  <w:style w:type="character" w:customStyle="1" w:styleId="st1">
    <w:name w:val="st1"/>
    <w:basedOn w:val="Standaardalinea-lettertype"/>
    <w:rsid w:val="005242D9"/>
  </w:style>
  <w:style w:type="character" w:customStyle="1" w:styleId="Kop1Char">
    <w:name w:val="Kop 1 Char"/>
    <w:basedOn w:val="Standaardalinea-lettertype"/>
    <w:link w:val="Kop1"/>
    <w:uiPriority w:val="9"/>
    <w:rsid w:val="00923290"/>
    <w:rPr>
      <w:rFonts w:asciiTheme="majorHAnsi" w:eastAsiaTheme="majorEastAsia" w:hAnsiTheme="majorHAnsi" w:cstheme="majorBidi"/>
      <w:b/>
      <w:bCs/>
      <w:color w:val="365F91" w:themeColor="accent1" w:themeShade="BF"/>
      <w:sz w:val="28"/>
      <w:szCs w:val="28"/>
      <w:lang w:eastAsia="nl-NL"/>
    </w:rPr>
  </w:style>
  <w:style w:type="character" w:styleId="Hyperlink">
    <w:name w:val="Hyperlink"/>
    <w:basedOn w:val="Standaardalinea-lettertype"/>
    <w:uiPriority w:val="99"/>
    <w:unhideWhenUsed/>
    <w:rsid w:val="00195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89485">
      <w:bodyDiv w:val="1"/>
      <w:marLeft w:val="0"/>
      <w:marRight w:val="0"/>
      <w:marTop w:val="0"/>
      <w:marBottom w:val="0"/>
      <w:divBdr>
        <w:top w:val="none" w:sz="0" w:space="0" w:color="auto"/>
        <w:left w:val="none" w:sz="0" w:space="0" w:color="auto"/>
        <w:bottom w:val="none" w:sz="0" w:space="0" w:color="auto"/>
        <w:right w:val="none" w:sz="0" w:space="0" w:color="auto"/>
      </w:divBdr>
    </w:div>
    <w:div w:id="17918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Snel@zrt.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87E38650</Template>
  <TotalTime>414</TotalTime>
  <Pages>3</Pages>
  <Words>1119</Words>
  <Characters>6156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anlab</dc:creator>
  <cp:lastModifiedBy>Leeuwen, Ingeborg van (Apotheek)</cp:lastModifiedBy>
  <cp:revision>15</cp:revision>
  <cp:lastPrinted>2016-06-16T13:00:00Z</cp:lastPrinted>
  <dcterms:created xsi:type="dcterms:W3CDTF">2016-05-12T11:24:00Z</dcterms:created>
  <dcterms:modified xsi:type="dcterms:W3CDTF">2016-06-23T08:59:00Z</dcterms:modified>
</cp:coreProperties>
</file>